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54D" w:rsidRDefault="008D054D" w:rsidP="00C55C0F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531BA4" w:rsidRPr="003B4015" w:rsidRDefault="00531BA4" w:rsidP="00531BA4">
      <w:pPr>
        <w:spacing w:after="0"/>
        <w:jc w:val="center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ПЛАНИРУЕМЫЕ РЕЗУЛЬТАТЫ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Личностные результаты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У выпускника будут сформированы: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внутренняя позиция школьника на уровне положительного отношения к школе, ориентации на содержательные моменты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школьной действительности и принятия образца «хорошего ученика»;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– широкая мотивационная основа учебной деятельности, включающая социальные, </w:t>
      </w:r>
      <w:proofErr w:type="spellStart"/>
      <w:r w:rsidRPr="003B4015">
        <w:rPr>
          <w:rFonts w:ascii="Times New Roman" w:hAnsi="Times New Roman" w:cs="Times New Roman"/>
        </w:rPr>
        <w:t>учебно­познавательные</w:t>
      </w:r>
      <w:proofErr w:type="spellEnd"/>
      <w:r w:rsidRPr="003B4015">
        <w:rPr>
          <w:rFonts w:ascii="Times New Roman" w:hAnsi="Times New Roman" w:cs="Times New Roman"/>
        </w:rPr>
        <w:t xml:space="preserve"> и внешние мотивы;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– </w:t>
      </w:r>
      <w:proofErr w:type="spellStart"/>
      <w:r w:rsidRPr="003B4015">
        <w:rPr>
          <w:rFonts w:ascii="Times New Roman" w:hAnsi="Times New Roman" w:cs="Times New Roman"/>
        </w:rPr>
        <w:t>учебно­познавательный</w:t>
      </w:r>
      <w:proofErr w:type="spellEnd"/>
      <w:r w:rsidRPr="003B4015">
        <w:rPr>
          <w:rFonts w:ascii="Times New Roman" w:hAnsi="Times New Roman" w:cs="Times New Roman"/>
        </w:rPr>
        <w:t xml:space="preserve"> интерес к новому учебному материалу и способам решения новой задачи;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ориентация на понимание причин успеха в учебной деятельности, в том числе на самоанализ и самоконтроль результата, на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способность к оценке своей учебной деятельности;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основы гражданской идентичности, своей этнической принадлежности в форме осознания «Я» как члена семьи,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представителя народа, гражданина России, чувства сопричастности и гордости за свою Родину, народ и историю, осознание ответственности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человека за общее благополучие;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ориентация в нравственном содержании и смысле как собственных поступков, так и поступков окружающих людей;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знание основных моральных норм и ориентация на их выполнение;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развитие этических чувств — стыда, вины, совести как регуляторов морального поведения; понимание чувств других людей 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сопереживание им;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установка на здоровый образ жизни;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основы экологической культуры: принятие ценности природного мира, готовность следовать в своей деятельности нормам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природоохранного, нерасточительного, </w:t>
      </w:r>
      <w:proofErr w:type="spellStart"/>
      <w:r w:rsidRPr="003B4015">
        <w:rPr>
          <w:rFonts w:ascii="Times New Roman" w:hAnsi="Times New Roman" w:cs="Times New Roman"/>
        </w:rPr>
        <w:t>здоровьесберегающего</w:t>
      </w:r>
      <w:proofErr w:type="spellEnd"/>
      <w:r w:rsidRPr="003B4015">
        <w:rPr>
          <w:rFonts w:ascii="Times New Roman" w:hAnsi="Times New Roman" w:cs="Times New Roman"/>
        </w:rPr>
        <w:t xml:space="preserve"> поведения;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4015">
        <w:rPr>
          <w:rFonts w:ascii="Times New Roman" w:hAnsi="Times New Roman" w:cs="Times New Roman"/>
          <w:b/>
          <w:i/>
        </w:rPr>
        <w:t>Выпускник получит возможность для формирования: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внутренней позиции обучающегося на уровне положительного отношения к образовательной организации, понимания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необходимости учения, выраженного в преобладании </w:t>
      </w:r>
      <w:proofErr w:type="spellStart"/>
      <w:r w:rsidRPr="003B4015">
        <w:rPr>
          <w:rFonts w:ascii="Times New Roman" w:hAnsi="Times New Roman" w:cs="Times New Roman"/>
          <w:i/>
        </w:rPr>
        <w:t>учебно­познавательных</w:t>
      </w:r>
      <w:proofErr w:type="spellEnd"/>
      <w:r w:rsidRPr="003B4015">
        <w:rPr>
          <w:rFonts w:ascii="Times New Roman" w:hAnsi="Times New Roman" w:cs="Times New Roman"/>
          <w:i/>
        </w:rPr>
        <w:t xml:space="preserve"> мотивов и предпочтении социального способа оценки знаний;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– выраженной устойчивой </w:t>
      </w:r>
      <w:proofErr w:type="spellStart"/>
      <w:r w:rsidRPr="003B4015">
        <w:rPr>
          <w:rFonts w:ascii="Times New Roman" w:hAnsi="Times New Roman" w:cs="Times New Roman"/>
          <w:i/>
        </w:rPr>
        <w:t>учебно­познавательной</w:t>
      </w:r>
      <w:proofErr w:type="spellEnd"/>
      <w:r w:rsidRPr="003B4015">
        <w:rPr>
          <w:rFonts w:ascii="Times New Roman" w:hAnsi="Times New Roman" w:cs="Times New Roman"/>
          <w:i/>
        </w:rPr>
        <w:t xml:space="preserve"> мотивации учения;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– устойчивого </w:t>
      </w:r>
      <w:proofErr w:type="spellStart"/>
      <w:r w:rsidRPr="003B4015">
        <w:rPr>
          <w:rFonts w:ascii="Times New Roman" w:hAnsi="Times New Roman" w:cs="Times New Roman"/>
          <w:i/>
        </w:rPr>
        <w:t>учебно­познавательного</w:t>
      </w:r>
      <w:proofErr w:type="spellEnd"/>
      <w:r w:rsidRPr="003B4015">
        <w:rPr>
          <w:rFonts w:ascii="Times New Roman" w:hAnsi="Times New Roman" w:cs="Times New Roman"/>
          <w:i/>
        </w:rPr>
        <w:t xml:space="preserve"> интереса к новым общим способам решения задач;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адекватного понимания причин успешности/неуспешности учебной деятельности;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положительной адекватной дифференцированной самооценки на основе критерия успешности реализации социальной роли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«хорошего ученика»;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компетентности в реализации основ гражданской идентичности в поступках и деятельности;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морального сознания на конвенциональном уровне, способности к решению моральных дилемм на основе учета позиций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партнеров в общении, ориентации на их мотивы и чувства, устойчивое следование в поведении моральным нормам и этическим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требованиям;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установки на здоровый образ жизни и реализации ее в реальном поведении и поступках;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– </w:t>
      </w:r>
      <w:proofErr w:type="spellStart"/>
      <w:r w:rsidRPr="003B4015">
        <w:rPr>
          <w:rFonts w:ascii="Times New Roman" w:hAnsi="Times New Roman" w:cs="Times New Roman"/>
          <w:i/>
        </w:rPr>
        <w:t>эмпатии</w:t>
      </w:r>
      <w:proofErr w:type="spellEnd"/>
      <w:r w:rsidRPr="003B4015">
        <w:rPr>
          <w:rFonts w:ascii="Times New Roman" w:hAnsi="Times New Roman" w:cs="Times New Roman"/>
          <w:i/>
        </w:rPr>
        <w:t xml:space="preserve"> как осознанного понимания чувств других людей и сопереживания им, выражающихся в поступках, направленных на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помощь другим и обеспечение их благополучия.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Регулятивные универсальные учебные действия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принимать и сохранять учебную задачу;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lastRenderedPageBreak/>
        <w:t>– планировать свои действия в соответствии с поставленной задачей и условиями ее реализации, в том числе во внутреннем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плане;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учитывать установленные правила в планировании и контроле способа решения;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осуществлять итоговый и пошаговый контроль по результату;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оценивать правильность выполнения действия на уровне адекватной ретроспективной оценки соответствия результатов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требованиям данной задачи;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адекватно воспринимать предложения и оценку учителей, товарищей, родителей и других людей;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различать способ и результат действия;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вносить необходимые коррективы в действие после его завершения на основе его оценки и учета характера сделанных ошибок,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использовать предложения и оценки для создания нового, более совершенного результата, использовать запись в цифровой форме хода 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результатов решения задачи, собственной звучащей речи на русском, родном и иностранном языках.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4015">
        <w:rPr>
          <w:rFonts w:ascii="Times New Roman" w:hAnsi="Times New Roman" w:cs="Times New Roman"/>
          <w:b/>
          <w:i/>
        </w:rPr>
        <w:t>Выпускник получит возможность научиться: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в сотрудничестве с учителем ставить новые учебные задачи;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преобразовывать практическую задачу в познавательную;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проявлять познавательную инициативу в учебном сотрудничестве;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самостоятельно учитывать выделенные учителем ориентиры действия в новом учебном материале;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осуществлять констатирующий и предвосхищающий контроль по результату и по способу действия, актуальный контроль на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уровне произвольного внимания;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самостоятельно оценивать правильность выполнения действия и вносить необходимые коррективы в исполнение как по ходу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его реализации, так и в конце действия.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Познавательные универсальные учебные действия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осуществлять поиск необходимой информации для выполнения учебных заданий с использованием учебной литературы,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энциклопедий, справочников (включая электронные, цифровые), в открытом информационном пространстве, в том числе контролируемом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пространстве сети Интернет;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осуществлять запись (фиксацию) выборочной информации об окружающем мире и о себе самом, в том числе с помощью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инструментов ИКТ;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– использовать </w:t>
      </w:r>
      <w:proofErr w:type="spellStart"/>
      <w:r w:rsidRPr="003B4015">
        <w:rPr>
          <w:rFonts w:ascii="Times New Roman" w:hAnsi="Times New Roman" w:cs="Times New Roman"/>
        </w:rPr>
        <w:t>знаково­символические</w:t>
      </w:r>
      <w:proofErr w:type="spellEnd"/>
      <w:r w:rsidRPr="003B4015">
        <w:rPr>
          <w:rFonts w:ascii="Times New Roman" w:hAnsi="Times New Roman" w:cs="Times New Roman"/>
        </w:rPr>
        <w:t xml:space="preserve"> средства, в том числе модели (включая виртуальные) и схемы (включая концептуальные),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для решения задач;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проявлять познавательную инициативу в учебном сотрудничестве;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строить сообщения в устной и письменной форме;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ориентироваться на разнообразие способов решения задач;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основам смыслового восприятия художественных и познавательных текстов, выделять существенную информацию из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сообщений разных видов (в первую очередь текстов);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осуществлять анализ объектов с выделением существенных и несущественных признаков;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осуществлять синтез как составление целого из частей;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– проводить сравнение, </w:t>
      </w:r>
      <w:proofErr w:type="spellStart"/>
      <w:r w:rsidRPr="003B4015">
        <w:rPr>
          <w:rFonts w:ascii="Times New Roman" w:hAnsi="Times New Roman" w:cs="Times New Roman"/>
        </w:rPr>
        <w:t>сериацию</w:t>
      </w:r>
      <w:proofErr w:type="spellEnd"/>
      <w:r w:rsidRPr="003B4015">
        <w:rPr>
          <w:rFonts w:ascii="Times New Roman" w:hAnsi="Times New Roman" w:cs="Times New Roman"/>
        </w:rPr>
        <w:t xml:space="preserve"> и классификацию по заданным критериям;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– устанавливать </w:t>
      </w:r>
      <w:proofErr w:type="spellStart"/>
      <w:r w:rsidRPr="003B4015">
        <w:rPr>
          <w:rFonts w:ascii="Times New Roman" w:hAnsi="Times New Roman" w:cs="Times New Roman"/>
        </w:rPr>
        <w:t>причинно­следственные</w:t>
      </w:r>
      <w:proofErr w:type="spellEnd"/>
      <w:r w:rsidRPr="003B4015">
        <w:rPr>
          <w:rFonts w:ascii="Times New Roman" w:hAnsi="Times New Roman" w:cs="Times New Roman"/>
        </w:rPr>
        <w:t xml:space="preserve"> связи в изучаемом круге явлений;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строить рассуждения в форме связи простых суждений об объекте, его строении, свойствах и связях;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обобщать, т. е. осуществлять генерализацию и выведение общности для целого ряда или класса единичных объектов, на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основе выделения сущностной связи;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устанавливать аналогии;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владеть рядом общих приемов решения задач.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4015">
        <w:rPr>
          <w:rFonts w:ascii="Times New Roman" w:hAnsi="Times New Roman" w:cs="Times New Roman"/>
          <w:b/>
          <w:i/>
        </w:rPr>
        <w:t>Выпускник получит возможность научиться: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осуществлять расширенный поиск информации с использованием ресурсов библиотек и сети Интернет;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записывать, фиксировать информацию об окружающем мире с помощью инструментов ИКТ;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создавать и преобразовывать модели и схемы для решения задач;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осознанно и произвольно строить сообщения в устной и письменной форме;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осуществлять выбор наиболее эффективных способов решения задач в зависимости от конкретных условий;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– осуществлять сравнение, </w:t>
      </w:r>
      <w:proofErr w:type="spellStart"/>
      <w:r w:rsidRPr="003B4015">
        <w:rPr>
          <w:rFonts w:ascii="Times New Roman" w:hAnsi="Times New Roman" w:cs="Times New Roman"/>
          <w:i/>
        </w:rPr>
        <w:t>сериацию</w:t>
      </w:r>
      <w:proofErr w:type="spellEnd"/>
      <w:r w:rsidRPr="003B4015">
        <w:rPr>
          <w:rFonts w:ascii="Times New Roman" w:hAnsi="Times New Roman" w:cs="Times New Roman"/>
          <w:i/>
        </w:rPr>
        <w:t xml:space="preserve"> и классификацию, самостоятельно выбирая основания и критерии для указанных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логических операций;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– строить логическое рассуждение, включающее установление </w:t>
      </w:r>
      <w:proofErr w:type="spellStart"/>
      <w:r w:rsidRPr="003B4015">
        <w:rPr>
          <w:rFonts w:ascii="Times New Roman" w:hAnsi="Times New Roman" w:cs="Times New Roman"/>
          <w:i/>
        </w:rPr>
        <w:t>причинно­следственных</w:t>
      </w:r>
      <w:proofErr w:type="spellEnd"/>
      <w:r w:rsidRPr="003B4015">
        <w:rPr>
          <w:rFonts w:ascii="Times New Roman" w:hAnsi="Times New Roman" w:cs="Times New Roman"/>
          <w:i/>
        </w:rPr>
        <w:t xml:space="preserve"> связей;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произвольно и осознанно владеть общими приемами решения задач.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Коммуникативные универсальные учебные действия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адекватно использовать коммуникативные, прежде всего речевые, средства для решения различных коммуникативных задач,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строить монологическое высказывание (в том числе сопровождая его аудиовизуальной поддержкой), владеть диалогической формой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коммуникации, используя в том числе средства и инструменты ИКТ и дистанционного общения;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допускать возможность существования у людей различных точек зрения, в том числе не совпадающих с его собственной, 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ориентироваться на позицию партнера в общении и взаимодействии;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учитывать разные мнения и стремиться к координации различных позиций в сотрудничестве;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формулировать собственное мнение и позицию;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договариваться и приходить к общему решению в совместной деятельности, в том числе в ситуации столкновения интересов;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строить понятные для партнера высказывания, учитывающие, что партнер знает и видит, а что нет;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задавать вопросы;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контролировать действия партнера;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использовать речь для регуляции своего действия;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адекватно использовать речевые средства для решения различных коммуникативных задач, строить монологическое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высказывание, владеть диалогической формой речи.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4015">
        <w:rPr>
          <w:rFonts w:ascii="Times New Roman" w:hAnsi="Times New Roman" w:cs="Times New Roman"/>
          <w:b/>
          <w:i/>
        </w:rPr>
        <w:t>Выпускник получит возможность научиться: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учитывать и координировать в сотрудничестве позиции других людей, отличные от собственной;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учитывать разные мнения и интересы и обосновывать собственную позицию;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понимать относительность мнений и подходов к решению проблемы;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аргументировать свою позицию и координировать ее с позициями партнеров в сотрудничестве при выработке общего решения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в совместной деятельности;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продуктивно содействовать разрешению конфликтов на основе учета интересов и позиций всех участников;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с учетом целей коммуникации достаточно точно, последовательно и полно передавать партнеру необходимую информацию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как ориентир для построения действия;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задавать вопросы, необходимые для организации собственной деятельности и сотрудничества с партнером;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осуществлять взаимный контроль и оказывать в сотрудничестве необходимую взаимопомощь;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адекватно использовать речевые средства для эффективного решения разнообразных коммуникативных задач, планирования 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регуляции своей деятельности.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Чтение. Работа с текстом (метапредметные результаты)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В результате изучения всех без исключения учебных предметов на при получении начального общего образования выпускники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приобретут первичные навыки работы с содержащейся в текстах информацией в процессе чтения соответствующих возрасту литературных,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учебных, </w:t>
      </w:r>
      <w:proofErr w:type="spellStart"/>
      <w:r w:rsidRPr="003B4015">
        <w:rPr>
          <w:rFonts w:ascii="Times New Roman" w:hAnsi="Times New Roman" w:cs="Times New Roman"/>
          <w:i/>
        </w:rPr>
        <w:t>научно­познавательных</w:t>
      </w:r>
      <w:proofErr w:type="spellEnd"/>
      <w:r w:rsidRPr="003B4015">
        <w:rPr>
          <w:rFonts w:ascii="Times New Roman" w:hAnsi="Times New Roman" w:cs="Times New Roman"/>
          <w:i/>
        </w:rPr>
        <w:t xml:space="preserve"> текстов, инструкций. Выпускники научатся осознанно читать тексты с целью удовлетворения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познавательного интереса, освоения и использования информации. Выпускники овладеют элементарными навыками чтения информации,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У выпускников будут развиты такие читательские действия, как поиск информации, выделение нужной для решения практической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или учебной задачи информации, систематизация, сопоставление, анализ и обобщение имеющихся в тексте идей и информации, их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интерпретация и преобразование. Обучающиеся смогут использовать полученную из разного вида текстов информацию для установления 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7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несложных причинно-следственных связей и зависимостей, объяснения, обоснования утверждений, а также принятия решений в простых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учебных и практических ситуациях.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Выпускники получат возможность научиться самостоятельно организовывать поиск информации. Они приобретут первичный опыт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критического отношения к получаемой информации, сопоставления ее с информацией из других источников и имеющимся жизненным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опытом.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Работа с текстом: поиск информации и понимание прочитанного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находить в тексте конкретные сведения, факты, заданные в явном виде;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определять тему и главную мысль текста;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делить тексты на смысловые части, составлять план текста;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вычленять содержащиеся в тексте основные события 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устанавливать их последовательность; упорядочивать информацию по заданному основанию;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сравнивать между собой объекты, описанные в тексте, выделяя 2—3 существенных признака;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понимать информацию, представленную в неявном виде (например, находить в тексте несколько примеров, доказывающих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приведенное утверждение; характеризовать явление по его описанию; выделять общий признак группы элементов);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понимать информацию, представленную разными способами: словесно, в виде таблицы, схемы, диаграммы;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понимать текст, опираясь не только на содержащуюся в нем информацию, но и на жанр, структуру, выразительные средства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текста;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использовать различные виды чтения: ознакомительное, изучающее, поисковое, выбирать нужный вид чтения в соответствии с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целью чтения;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ориентироваться в соответствующих возрасту словарях и справочниках.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4015">
        <w:rPr>
          <w:rFonts w:ascii="Times New Roman" w:hAnsi="Times New Roman" w:cs="Times New Roman"/>
          <w:b/>
          <w:i/>
        </w:rPr>
        <w:t>Выпускник получит возможность научиться: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использовать формальные элементы текста (например,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подзаголовки, сноски) для поиска нужной информации;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работать с несколькими источниками информации;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сопоставлять информацию, полученную из нескольких источников.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Работа с </w:t>
      </w:r>
      <w:proofErr w:type="spellStart"/>
      <w:r w:rsidRPr="003B4015">
        <w:rPr>
          <w:rFonts w:ascii="Times New Roman" w:hAnsi="Times New Roman" w:cs="Times New Roman"/>
          <w:i/>
        </w:rPr>
        <w:t>текстом</w:t>
      </w:r>
      <w:proofErr w:type="gramStart"/>
      <w:r w:rsidRPr="003B4015">
        <w:rPr>
          <w:rFonts w:ascii="Times New Roman" w:hAnsi="Times New Roman" w:cs="Times New Roman"/>
          <w:i/>
        </w:rPr>
        <w:t>:п</w:t>
      </w:r>
      <w:proofErr w:type="gramEnd"/>
      <w:r w:rsidRPr="003B4015">
        <w:rPr>
          <w:rFonts w:ascii="Times New Roman" w:hAnsi="Times New Roman" w:cs="Times New Roman"/>
          <w:i/>
        </w:rPr>
        <w:t>реобразование</w:t>
      </w:r>
      <w:proofErr w:type="spellEnd"/>
      <w:r w:rsidRPr="003B4015">
        <w:rPr>
          <w:rFonts w:ascii="Times New Roman" w:hAnsi="Times New Roman" w:cs="Times New Roman"/>
          <w:i/>
        </w:rPr>
        <w:t xml:space="preserve"> и интерпретация информации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пересказывать текст подробно и сжато, устно и письменно;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соотносить факты с общей идеей текста, устанавливать простые связи, не показанные в тексте напрямую;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формулировать несложные выводы, основываясь на тексте; находить аргументы, подтверждающие вывод;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сопоставлять и обобщать содержащуюся в разных частях текста информацию;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составлять на основании текста небольшое монологическое высказывание, отвечая на поставленный вопрос.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4015">
        <w:rPr>
          <w:rFonts w:ascii="Times New Roman" w:hAnsi="Times New Roman" w:cs="Times New Roman"/>
          <w:b/>
          <w:i/>
        </w:rPr>
        <w:t>Выпускник получит возможность научиться: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делать выписки из прочитанных текстов с учетом цели их дальнейшего использования;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составлять небольшие письменные аннотации к тексту, отзывы о прочитанном.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Работа с текстом: оценка информации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высказывать оценочные суждения и свою точку зрения о прочитанном тексте;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оценивать содержание, языковые особенности и структуру текста; определять место и роль иллюстративного ряда в тексте;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на основе имеющихся знаний, жизненного опыта подвергать сомнению достоверность прочитанного, обнаруживать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недостоверность получаемых сведений, пробелы в информации и находить пути восполнения этих пробелов;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участвовать в учебном диалоге при обсуждении прочитанного или прослушанного текста.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4015">
        <w:rPr>
          <w:rFonts w:ascii="Times New Roman" w:hAnsi="Times New Roman" w:cs="Times New Roman"/>
          <w:b/>
          <w:i/>
        </w:rPr>
        <w:t>Выпускник получит возможность научиться: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сопоставлять различные точки зрения;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соотносить позицию автора с собственной точкой зрения;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в процессе работы с одним или несколькими источниками выявлять достоверную (противоречивую) информацию.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Формирование </w:t>
      </w:r>
      <w:proofErr w:type="spellStart"/>
      <w:r w:rsidRPr="003B4015">
        <w:rPr>
          <w:rFonts w:ascii="Times New Roman" w:hAnsi="Times New Roman" w:cs="Times New Roman"/>
          <w:i/>
        </w:rPr>
        <w:t>ИКТ­компетентности</w:t>
      </w:r>
      <w:proofErr w:type="spellEnd"/>
      <w:r w:rsidRPr="003B4015">
        <w:rPr>
          <w:rFonts w:ascii="Times New Roman" w:hAnsi="Times New Roman" w:cs="Times New Roman"/>
          <w:i/>
        </w:rPr>
        <w:t xml:space="preserve"> обучающихся (</w:t>
      </w:r>
      <w:proofErr w:type="spellStart"/>
      <w:r w:rsidRPr="003B4015">
        <w:rPr>
          <w:rFonts w:ascii="Times New Roman" w:hAnsi="Times New Roman" w:cs="Times New Roman"/>
          <w:i/>
        </w:rPr>
        <w:t>метапредметные</w:t>
      </w:r>
      <w:proofErr w:type="spellEnd"/>
      <w:r w:rsidRPr="003B4015">
        <w:rPr>
          <w:rFonts w:ascii="Times New Roman" w:hAnsi="Times New Roman" w:cs="Times New Roman"/>
          <w:i/>
        </w:rPr>
        <w:t xml:space="preserve"> результаты)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В результате изучения всех без исключения предметов на уровне начального общего обра</w:t>
      </w:r>
      <w:r w:rsidR="009E18BB" w:rsidRPr="003B4015">
        <w:rPr>
          <w:rFonts w:ascii="Times New Roman" w:hAnsi="Times New Roman" w:cs="Times New Roman"/>
          <w:i/>
        </w:rPr>
        <w:t xml:space="preserve">зования начинается формирование </w:t>
      </w:r>
      <w:r w:rsidRPr="003B4015">
        <w:rPr>
          <w:rFonts w:ascii="Times New Roman" w:hAnsi="Times New Roman" w:cs="Times New Roman"/>
          <w:i/>
        </w:rPr>
        <w:t>навыков, необходимых для жизни и работы в современном высокотехнологичном обществе. Обуча</w:t>
      </w:r>
      <w:r w:rsidR="009E18BB" w:rsidRPr="003B4015">
        <w:rPr>
          <w:rFonts w:ascii="Times New Roman" w:hAnsi="Times New Roman" w:cs="Times New Roman"/>
          <w:i/>
        </w:rPr>
        <w:t xml:space="preserve">ющиеся приобретут опыт работы с </w:t>
      </w:r>
      <w:r w:rsidRPr="003B4015">
        <w:rPr>
          <w:rFonts w:ascii="Times New Roman" w:hAnsi="Times New Roman" w:cs="Times New Roman"/>
          <w:i/>
        </w:rPr>
        <w:t>информационными объектами, в которых объединяются текст, наглядно-графические изображения,</w:t>
      </w:r>
      <w:r w:rsidR="009E18BB" w:rsidRPr="003B4015">
        <w:rPr>
          <w:rFonts w:ascii="Times New Roman" w:hAnsi="Times New Roman" w:cs="Times New Roman"/>
          <w:i/>
        </w:rPr>
        <w:t xml:space="preserve"> цифровые данные, неподвижные и </w:t>
      </w:r>
      <w:r w:rsidRPr="003B4015">
        <w:rPr>
          <w:rFonts w:ascii="Times New Roman" w:hAnsi="Times New Roman" w:cs="Times New Roman"/>
          <w:i/>
        </w:rPr>
        <w:t>движущиеся изображения, звук, ссылки и базы данных и которые могут передаваться как устно, так и</w:t>
      </w:r>
      <w:r w:rsidR="009E18BB" w:rsidRPr="003B4015">
        <w:rPr>
          <w:rFonts w:ascii="Times New Roman" w:hAnsi="Times New Roman" w:cs="Times New Roman"/>
          <w:i/>
        </w:rPr>
        <w:t xml:space="preserve"> с помощью телекоммуникационных </w:t>
      </w:r>
      <w:r w:rsidRPr="003B4015">
        <w:rPr>
          <w:rFonts w:ascii="Times New Roman" w:hAnsi="Times New Roman" w:cs="Times New Roman"/>
          <w:i/>
        </w:rPr>
        <w:t>технолог</w:t>
      </w:r>
      <w:r w:rsidR="009E18BB" w:rsidRPr="003B4015">
        <w:rPr>
          <w:rFonts w:ascii="Times New Roman" w:hAnsi="Times New Roman" w:cs="Times New Roman"/>
          <w:i/>
        </w:rPr>
        <w:t xml:space="preserve">ий или размещаться в Интернете. </w:t>
      </w:r>
      <w:r w:rsidRPr="003B4015">
        <w:rPr>
          <w:rFonts w:ascii="Times New Roman" w:hAnsi="Times New Roman" w:cs="Times New Roman"/>
          <w:i/>
        </w:rPr>
        <w:t>Обучающиеся познакомятся с различными средствами информационно-коммуникационных</w:t>
      </w:r>
      <w:r w:rsidR="009E18BB" w:rsidRPr="003B4015">
        <w:rPr>
          <w:rFonts w:ascii="Times New Roman" w:hAnsi="Times New Roman" w:cs="Times New Roman"/>
          <w:i/>
        </w:rPr>
        <w:t xml:space="preserve"> технологий (ИКТ), освоят общие </w:t>
      </w:r>
      <w:r w:rsidRPr="003B4015">
        <w:rPr>
          <w:rFonts w:ascii="Times New Roman" w:hAnsi="Times New Roman" w:cs="Times New Roman"/>
          <w:i/>
        </w:rPr>
        <w:t>безопасные и эргономичные принципы работы с ними; осознают возможности различных средств ИКТ для использования в обучении,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развития собственной познавательной деятельности и общей культуры.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Они приобретут первичные навыки обработки и поиска информации при помощи средств ИКТ: </w:t>
      </w:r>
      <w:r w:rsidR="009E18BB" w:rsidRPr="003B4015">
        <w:rPr>
          <w:rFonts w:ascii="Times New Roman" w:hAnsi="Times New Roman" w:cs="Times New Roman"/>
          <w:i/>
        </w:rPr>
        <w:t xml:space="preserve">научатся вводить различные виды </w:t>
      </w:r>
      <w:r w:rsidRPr="003B4015">
        <w:rPr>
          <w:rFonts w:ascii="Times New Roman" w:hAnsi="Times New Roman" w:cs="Times New Roman"/>
          <w:i/>
        </w:rPr>
        <w:t xml:space="preserve">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3B4015">
        <w:rPr>
          <w:rFonts w:ascii="Times New Roman" w:hAnsi="Times New Roman" w:cs="Times New Roman"/>
          <w:i/>
        </w:rPr>
        <w:t>медиасообщения</w:t>
      </w:r>
      <w:proofErr w:type="spellEnd"/>
      <w:r w:rsidRPr="003B4015">
        <w:rPr>
          <w:rFonts w:ascii="Times New Roman" w:hAnsi="Times New Roman" w:cs="Times New Roman"/>
          <w:i/>
        </w:rPr>
        <w:t>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Выпускники научатся оценивать потребность в дополнительной информации для решения </w:t>
      </w:r>
      <w:r w:rsidR="009E18BB" w:rsidRPr="003B4015">
        <w:rPr>
          <w:rFonts w:ascii="Times New Roman" w:hAnsi="Times New Roman" w:cs="Times New Roman"/>
          <w:i/>
        </w:rPr>
        <w:t xml:space="preserve">учебных задач и самостоятельной </w:t>
      </w:r>
      <w:r w:rsidRPr="003B4015">
        <w:rPr>
          <w:rFonts w:ascii="Times New Roman" w:hAnsi="Times New Roman" w:cs="Times New Roman"/>
          <w:i/>
        </w:rPr>
        <w:t>познавательной деятельности; определять возможные источники ее получения; критически относиться к информации и к выбору источника</w:t>
      </w:r>
    </w:p>
    <w:p w:rsidR="00531BA4" w:rsidRPr="003B4015" w:rsidRDefault="009E18BB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информации. </w:t>
      </w:r>
      <w:r w:rsidR="00531BA4" w:rsidRPr="003B4015">
        <w:rPr>
          <w:rFonts w:ascii="Times New Roman" w:hAnsi="Times New Roman" w:cs="Times New Roman"/>
          <w:i/>
        </w:rPr>
        <w:t>Они научатся планировать, проектировать и моделировать процессы в простых уч</w:t>
      </w:r>
      <w:r w:rsidRPr="003B4015">
        <w:rPr>
          <w:rFonts w:ascii="Times New Roman" w:hAnsi="Times New Roman" w:cs="Times New Roman"/>
          <w:i/>
        </w:rPr>
        <w:t xml:space="preserve">ебных и практических </w:t>
      </w:r>
      <w:proofErr w:type="spellStart"/>
      <w:r w:rsidRPr="003B4015">
        <w:rPr>
          <w:rFonts w:ascii="Times New Roman" w:hAnsi="Times New Roman" w:cs="Times New Roman"/>
          <w:i/>
        </w:rPr>
        <w:t>ситуациях.</w:t>
      </w:r>
      <w:r w:rsidR="00531BA4" w:rsidRPr="003B4015">
        <w:rPr>
          <w:rFonts w:ascii="Times New Roman" w:hAnsi="Times New Roman" w:cs="Times New Roman"/>
          <w:i/>
        </w:rPr>
        <w:t>В</w:t>
      </w:r>
      <w:proofErr w:type="spellEnd"/>
      <w:r w:rsidR="00531BA4" w:rsidRPr="003B4015">
        <w:rPr>
          <w:rFonts w:ascii="Times New Roman" w:hAnsi="Times New Roman" w:cs="Times New Roman"/>
          <w:i/>
        </w:rPr>
        <w:t xml:space="preserve"> результате использования средств и инструментов ИКТ и ИКТ-ресурсов для решения разнообразных учебно-познавательных 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учебно-практических задач, охватывающих содержание всех изучаемых предметов, у обучающихся бу</w:t>
      </w:r>
      <w:r w:rsidR="009E18BB" w:rsidRPr="003B4015">
        <w:rPr>
          <w:rFonts w:ascii="Times New Roman" w:hAnsi="Times New Roman" w:cs="Times New Roman"/>
          <w:i/>
        </w:rPr>
        <w:t xml:space="preserve">дут формироваться и развиваться </w:t>
      </w:r>
      <w:r w:rsidRPr="003B4015">
        <w:rPr>
          <w:rFonts w:ascii="Times New Roman" w:hAnsi="Times New Roman" w:cs="Times New Roman"/>
          <w:i/>
        </w:rPr>
        <w:t>необходимые универсальные учебные действия и специальные учебные умения, что заложит основу успешной учебной деятельности в</w:t>
      </w:r>
    </w:p>
    <w:p w:rsidR="00531BA4" w:rsidRPr="003B4015" w:rsidRDefault="009E18BB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средней и старшей школе. </w:t>
      </w:r>
      <w:r w:rsidR="00531BA4" w:rsidRPr="003B4015">
        <w:rPr>
          <w:rFonts w:ascii="Times New Roman" w:hAnsi="Times New Roman" w:cs="Times New Roman"/>
          <w:i/>
        </w:rPr>
        <w:t>Знакомство со средствами ИКТ, гигиена работы с компьютером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– использовать безопасные для органов зрения, нервной системы, </w:t>
      </w:r>
      <w:proofErr w:type="spellStart"/>
      <w:r w:rsidRPr="003B4015">
        <w:rPr>
          <w:rFonts w:ascii="Times New Roman" w:hAnsi="Times New Roman" w:cs="Times New Roman"/>
        </w:rPr>
        <w:t>опорно­двигательного</w:t>
      </w:r>
      <w:proofErr w:type="spellEnd"/>
      <w:r w:rsidRPr="003B4015">
        <w:rPr>
          <w:rFonts w:ascii="Times New Roman" w:hAnsi="Times New Roman" w:cs="Times New Roman"/>
        </w:rPr>
        <w:t xml:space="preserve"> аппарата эргономичные приемы работы с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компьютером и другими средствами ИКТ; выполнять компенсирующие физические упражнения (</w:t>
      </w:r>
      <w:proofErr w:type="spellStart"/>
      <w:r w:rsidRPr="003B4015">
        <w:rPr>
          <w:rFonts w:ascii="Times New Roman" w:hAnsi="Times New Roman" w:cs="Times New Roman"/>
        </w:rPr>
        <w:t>мини­зарядку</w:t>
      </w:r>
      <w:proofErr w:type="spellEnd"/>
      <w:r w:rsidRPr="003B4015">
        <w:rPr>
          <w:rFonts w:ascii="Times New Roman" w:hAnsi="Times New Roman" w:cs="Times New Roman"/>
        </w:rPr>
        <w:t>);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организовывать систему папок для хранения собственной информации в компьютере.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Технология ввода информации в компьютер: ввод текста, запись звука, изображения, цифровых данных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вводить информацию в компьютер с использованием различных технических средств (фото- и видеокамеры, микрофона и т.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д.), сохранять полученную информацию, набирать небольшие тексты на родном языке; набирать короткие тексты на иностранном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языке, использовать компьютерный перевод отдельных слов;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рисовать (создавать простые изображения</w:t>
      </w:r>
      <w:proofErr w:type="gramStart"/>
      <w:r w:rsidRPr="003B4015">
        <w:rPr>
          <w:rFonts w:ascii="Times New Roman" w:hAnsi="Times New Roman" w:cs="Times New Roman"/>
        </w:rPr>
        <w:t>)н</w:t>
      </w:r>
      <w:proofErr w:type="gramEnd"/>
      <w:r w:rsidRPr="003B4015">
        <w:rPr>
          <w:rFonts w:ascii="Times New Roman" w:hAnsi="Times New Roman" w:cs="Times New Roman"/>
        </w:rPr>
        <w:t>а графическом планшете;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сканировать рисунки и тексты.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  <w:b/>
          <w:i/>
        </w:rPr>
        <w:t xml:space="preserve">Выпускник получит возможность научиться 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использовать программу распознавания сканированного текста на русском языке.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Обработка и поиск информации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подбирать подходящий по содержанию и техническому качеству результат видеозаписи и фотографирования, использовать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сменные носители (флэш-карты);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описывать по определенному алгоритму объект или процесс наблюдения, записывать аудиовизуальную и числовую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информацию о нем, используя инструменты ИКТ;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собирать числовые данные в естественно-научных наблюдениях и экспериментах, используя цифровые датчики, камеру,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микрофон и другие средства ИКТ, а также в ходе опроса людей;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редактировать тексты, последовательности изображений, слайды в соответствии с коммуникативной или учебной задачей,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включая редактирование текста, цепочек изображений, видео- и аудиозаписей, фотоизображений;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пользоваться основными функциями стандартного текстового редактора, использовать полуавтоматический орфографический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искать информацию в соответствующих возрасту цифровых словарях и справочниках, базах данных, контролируемом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Интернете, системе поиска внутри компьютера; составлять список используемых информационных источников (в том числе с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использованием ссылок);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заполнять учебные базы данных.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b/>
          <w:i/>
        </w:rPr>
        <w:t>Выпускник получит возможность научиться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 грамотно формулировать запросы при поиске в сети Интернет и базах данных,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оценивать, интерпретировать и сохранять найденную информацию; критически относиться к информации и к выбору источника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информации.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Создание, представление и передача сообщений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создавать текстовые сообщения с использованием средств ИКТ, редактировать, оформлять и сохранять их; – создавать простые сообщения в виде аудио- и видеофрагментов или последовательности слайдов с использованием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иллюстраций, видеоизображения, звука, текста;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готовить и проводить презентацию перед небольшой аудиторией: создавать план презентации, выбирать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аудиовизуальную поддержку, писать пояснения и тезисы для презентации;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создавать простые схемы, диаграммы, планы и пр.;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создавать простые изображения, пользуясь графическими возможностями компьютера; составлять новое изображение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из готовых фрагментов (аппликация);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размещать сообщение в информационной образовательной среде образовательной организации;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пользоваться основными средствами телекоммуникации; участвовать в коллективной коммуникативной деятельности в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информационной образовательной среде, фиксировать ход и результаты общения на экране и в файлах.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4015">
        <w:rPr>
          <w:rFonts w:ascii="Times New Roman" w:hAnsi="Times New Roman" w:cs="Times New Roman"/>
          <w:b/>
          <w:i/>
        </w:rPr>
        <w:t>Выпускник получит возможность научиться: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представлять данные;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создавать музыкальные произведения с использованием компьютера и музыкальной клавиатуры, в том числе из готовых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музыкальных фрагментов и «музыкальных петель».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Планирование деятельности, управление и организация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создавать движущиеся модели и управлять ими в компьютерно</w:t>
      </w:r>
      <w:r w:rsidR="009E18BB" w:rsidRPr="003B4015">
        <w:rPr>
          <w:rFonts w:ascii="Times New Roman" w:hAnsi="Times New Roman" w:cs="Times New Roman"/>
        </w:rPr>
        <w:t xml:space="preserve">- </w:t>
      </w:r>
      <w:r w:rsidRPr="003B4015">
        <w:rPr>
          <w:rFonts w:ascii="Times New Roman" w:hAnsi="Times New Roman" w:cs="Times New Roman"/>
        </w:rPr>
        <w:t xml:space="preserve"> управляемых средах (создание простейших роботов);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определять последовательность выполнения действий, составлять инструкции (простые алгоритмы) в несколько действий,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строить программы для компьютерного исполнителя с использованием конструкций последовательного выполнения и повторения;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планировать несложные исследования объектов и процессов внешнего мира.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4015">
        <w:rPr>
          <w:rFonts w:ascii="Times New Roman" w:hAnsi="Times New Roman" w:cs="Times New Roman"/>
          <w:b/>
          <w:i/>
        </w:rPr>
        <w:t>Выпускник получит возможность научиться: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проектировать несложные объекты и процессы реального мира, своей собственной деятельности и деятельности группы,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 xml:space="preserve">включая навыки </w:t>
      </w:r>
      <w:proofErr w:type="spellStart"/>
      <w:r w:rsidRPr="003B4015">
        <w:rPr>
          <w:rFonts w:ascii="Times New Roman" w:hAnsi="Times New Roman" w:cs="Times New Roman"/>
          <w:i/>
        </w:rPr>
        <w:t>роботехнического</w:t>
      </w:r>
      <w:proofErr w:type="spellEnd"/>
      <w:r w:rsidRPr="003B4015">
        <w:rPr>
          <w:rFonts w:ascii="Times New Roman" w:hAnsi="Times New Roman" w:cs="Times New Roman"/>
          <w:i/>
        </w:rPr>
        <w:t xml:space="preserve"> проектирования; моделировать объекты и процессы реального мира.</w:t>
      </w:r>
    </w:p>
    <w:p w:rsidR="00531BA4" w:rsidRPr="003B4015" w:rsidRDefault="00222CC4" w:rsidP="003B401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Предметные результаты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(для обучающихся, не имеющих противопоказаний для занятий физической культурой или существенных ограничений по нагрузке)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В результате </w:t>
      </w:r>
      <w:proofErr w:type="gramStart"/>
      <w:r w:rsidRPr="003B4015">
        <w:rPr>
          <w:rFonts w:ascii="Times New Roman" w:hAnsi="Times New Roman" w:cs="Times New Roman"/>
        </w:rPr>
        <w:t>обучения</w:t>
      </w:r>
      <w:proofErr w:type="gramEnd"/>
      <w:r w:rsidRPr="003B4015">
        <w:rPr>
          <w:rFonts w:ascii="Times New Roman" w:hAnsi="Times New Roman" w:cs="Times New Roman"/>
        </w:rPr>
        <w:t xml:space="preserve"> обучающиеся на уровне начального общего образования начнут понимать значение занятий физической</w:t>
      </w:r>
      <w:r w:rsidR="009E18BB" w:rsidRPr="003B4015">
        <w:rPr>
          <w:rFonts w:ascii="Times New Roman" w:hAnsi="Times New Roman" w:cs="Times New Roman"/>
        </w:rPr>
        <w:t xml:space="preserve"> </w:t>
      </w:r>
      <w:r w:rsidRPr="003B4015">
        <w:rPr>
          <w:rFonts w:ascii="Times New Roman" w:hAnsi="Times New Roman" w:cs="Times New Roman"/>
        </w:rPr>
        <w:t>культурой для укрепления здоровья, физического развития, физической подготовленности и трудовой деятельности.</w:t>
      </w:r>
      <w:r w:rsidR="009E18BB" w:rsidRPr="003B4015">
        <w:rPr>
          <w:rFonts w:ascii="Times New Roman" w:hAnsi="Times New Roman" w:cs="Times New Roman"/>
        </w:rPr>
        <w:t xml:space="preserve"> </w:t>
      </w:r>
      <w:r w:rsidRPr="003B4015">
        <w:rPr>
          <w:rFonts w:ascii="Times New Roman" w:hAnsi="Times New Roman" w:cs="Times New Roman"/>
        </w:rPr>
        <w:t>Знания о физической культуре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ориентироваться в понятиях «физическая культура», «режим дня»; характеризовать назначение утренней зарядки,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физкультминуток и </w:t>
      </w:r>
      <w:proofErr w:type="spellStart"/>
      <w:r w:rsidRPr="003B4015">
        <w:rPr>
          <w:rFonts w:ascii="Times New Roman" w:hAnsi="Times New Roman" w:cs="Times New Roman"/>
        </w:rPr>
        <w:t>физкультпауз</w:t>
      </w:r>
      <w:proofErr w:type="spellEnd"/>
      <w:r w:rsidRPr="003B4015">
        <w:rPr>
          <w:rFonts w:ascii="Times New Roman" w:hAnsi="Times New Roman" w:cs="Times New Roman"/>
        </w:rPr>
        <w:t>, уроков физической культуры, закаливания, прогулок на свежем воздухе, подвижных игр, занятий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спортом для укрепления здоровья, развития основных физических качеств;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раскрывать на примерах положительное влияние занятий физической культурой на успешное выполнение учебной 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трудовой деятельности, укрепление здоровья и развитие физических качеств;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ориентироваться в понятии «физическая подготовка»: характеризовать основные физические качества (силу, быстроту,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выносливость, равновесие, гибкость) и демонстрировать физические упражнения, направленные на их развитие;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характеризовать способы безопасного поведения на уроках физической культуры и организовывать места занятий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физическими упражнениями и подвижными играми (как в помещениях, так и на открытом воздухе).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4015">
        <w:rPr>
          <w:rFonts w:ascii="Times New Roman" w:hAnsi="Times New Roman" w:cs="Times New Roman"/>
          <w:b/>
          <w:i/>
        </w:rPr>
        <w:t>Выпускник получит возможность научиться: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выявлять связь занятий физической культурой с трудовой и оборонной деятельностью;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характеризовать роль и значение режима дня в сохранении и укреплении здоровья; планировать и корректировать режим дня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с учетом своей учебной и внешкольной деятельности, показателей своего здоровья, физического развития и физической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подготовленности.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Способы физкультурной деятельности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отбирать упражнения для комплексов утренней зарядки и физкультминуток и выполнять их в соответствии с изученными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правилами;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организовывать и проводить подвижные игры и простейшие соревнования во время отдыха на открытом воздухе и в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помещении (спортивном зале и местах рекреации), соблюдать правила взаимодействия с игроками;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измерять показатели физического развития (рост и масса тела) и физической подготовленности (сила, быстрота,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выносливость, равновесие, гибкость) с помощью тестовых упражнений; вести систематические наблюдения за динамикой показателей.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4015">
        <w:rPr>
          <w:rFonts w:ascii="Times New Roman" w:hAnsi="Times New Roman" w:cs="Times New Roman"/>
          <w:b/>
          <w:i/>
        </w:rPr>
        <w:t>Выпускник получит возможность научиться: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вести тетрадь по физической культуре с записями режима дня, комплексов утренней гимнастики, физкультминуток,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общеразвивающих упражнений для индивидуальных занятий, результатов наблюдений за динамикой основных показателей физического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развития и физической подготовленности;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целенаправленно отбирать физические упражнения для индивидуальных занятий по развитию физических качеств;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выполнять простейшие приемы оказания доврачебной помощи при травмах и ушибах.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Физическое совершенствование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Выпускник научится: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выполнять упражнения по коррекции и профилактике нарушения зрения и осанки, упражнения на развитие физических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качеств (силы, быстроты, выносливости, гибкости, равновесия); оценивать величину нагрузки по частоте пульса (с помощью специальной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таблицы);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выполнять организующие строевые команды и приемы;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выполнять акробатические упражнения (кувырки, стойки, перекаты);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выполнять гимнастические упражнения на спортивных снарядах (перекладина, гимнастическое бревно);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выполнять легкоатлетические упражнения (бег, прыжки, метания и броски мячей разного веса и объема);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– выполнять игровые действия и упражнения из подвижных игр разной функциональной направленности.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4015">
        <w:rPr>
          <w:rFonts w:ascii="Times New Roman" w:hAnsi="Times New Roman" w:cs="Times New Roman"/>
          <w:b/>
          <w:i/>
        </w:rPr>
        <w:t>Выпускник получит возможность научиться: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сохранять правильную осанку, оптимальное телосложение;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выполнять эстетически красиво гимнастические и акробатические комбинации;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играть в баскетбол, футбол и волейбол по упрощенным правилам;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выполнять тестовые нормативы по физической подготовке;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плавать, в том числе спортивными способами;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i/>
        </w:rPr>
      </w:pPr>
      <w:r w:rsidRPr="003B4015">
        <w:rPr>
          <w:rFonts w:ascii="Times New Roman" w:hAnsi="Times New Roman" w:cs="Times New Roman"/>
          <w:i/>
        </w:rPr>
        <w:t>– выполнять передвижения на лыжах (для снежных регионов России).</w:t>
      </w:r>
    </w:p>
    <w:p w:rsidR="00531BA4" w:rsidRPr="003B4015" w:rsidRDefault="00531BA4" w:rsidP="003B401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31BA4" w:rsidRPr="003B4015" w:rsidRDefault="00531BA4" w:rsidP="003B401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Содержание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Знания о физической культуре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Физическая культура. Физическая культура как система разнообразных форм занятий физичес</w:t>
      </w:r>
      <w:r w:rsidR="009E18BB" w:rsidRPr="003B4015">
        <w:rPr>
          <w:rFonts w:ascii="Times New Roman" w:hAnsi="Times New Roman" w:cs="Times New Roman"/>
        </w:rPr>
        <w:t xml:space="preserve">кими упражнениями по укреплению </w:t>
      </w:r>
      <w:r w:rsidRPr="003B4015">
        <w:rPr>
          <w:rFonts w:ascii="Times New Roman" w:hAnsi="Times New Roman" w:cs="Times New Roman"/>
        </w:rPr>
        <w:t>здоровья человека. Ходьба, бег, прыжки, лазанье, ползание, ходьба на лыжах, плавание как жизненно важные способы передвижения</w:t>
      </w:r>
    </w:p>
    <w:p w:rsidR="00531BA4" w:rsidRPr="003B4015" w:rsidRDefault="009E18BB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человека. </w:t>
      </w:r>
      <w:r w:rsidR="00531BA4" w:rsidRPr="003B4015">
        <w:rPr>
          <w:rFonts w:ascii="Times New Roman" w:hAnsi="Times New Roman" w:cs="Times New Roman"/>
        </w:rPr>
        <w:t>Правила предупреждения травматизма во время занятий физическими упражнениями: организац</w:t>
      </w:r>
      <w:r w:rsidRPr="003B4015">
        <w:rPr>
          <w:rFonts w:ascii="Times New Roman" w:hAnsi="Times New Roman" w:cs="Times New Roman"/>
        </w:rPr>
        <w:t xml:space="preserve">ия мест занятий, подбор одежды, </w:t>
      </w:r>
      <w:r w:rsidR="00531BA4" w:rsidRPr="003B4015">
        <w:rPr>
          <w:rFonts w:ascii="Times New Roman" w:hAnsi="Times New Roman" w:cs="Times New Roman"/>
        </w:rPr>
        <w:t>обуви и инвентаря.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Из истории физической культуры. История развития физической культуры и первых соревнований. Особенности физи</w:t>
      </w:r>
      <w:r w:rsidR="009E18BB" w:rsidRPr="003B4015">
        <w:rPr>
          <w:rFonts w:ascii="Times New Roman" w:hAnsi="Times New Roman" w:cs="Times New Roman"/>
        </w:rPr>
        <w:t xml:space="preserve">ческой </w:t>
      </w:r>
      <w:r w:rsidRPr="003B4015">
        <w:rPr>
          <w:rFonts w:ascii="Times New Roman" w:hAnsi="Times New Roman" w:cs="Times New Roman"/>
        </w:rPr>
        <w:t>культуры разных народов. Ее связь с природными, географическими особенностями, традициями и обычаями народа. Связь физической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культуры с трудовой и военной деятельностью.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Физические упражнения. Физические упражнения, их влияние на физическое развитие и развитие</w:t>
      </w:r>
      <w:r w:rsidR="009E18BB" w:rsidRPr="003B4015">
        <w:rPr>
          <w:rFonts w:ascii="Times New Roman" w:hAnsi="Times New Roman" w:cs="Times New Roman"/>
        </w:rPr>
        <w:t xml:space="preserve"> физических качеств. Физическая </w:t>
      </w:r>
      <w:r w:rsidRPr="003B4015">
        <w:rPr>
          <w:rFonts w:ascii="Times New Roman" w:hAnsi="Times New Roman" w:cs="Times New Roman"/>
        </w:rPr>
        <w:t>подготовка и ее связь с развитием основных физических качеств. Характеристика основных физи</w:t>
      </w:r>
      <w:r w:rsidR="009E18BB" w:rsidRPr="003B4015">
        <w:rPr>
          <w:rFonts w:ascii="Times New Roman" w:hAnsi="Times New Roman" w:cs="Times New Roman"/>
        </w:rPr>
        <w:t xml:space="preserve">ческих качеств: силы, быстроты, </w:t>
      </w:r>
      <w:proofErr w:type="spellStart"/>
      <w:r w:rsidR="009E18BB" w:rsidRPr="003B4015">
        <w:rPr>
          <w:rFonts w:ascii="Times New Roman" w:hAnsi="Times New Roman" w:cs="Times New Roman"/>
        </w:rPr>
        <w:t>ь</w:t>
      </w:r>
      <w:r w:rsidRPr="003B4015">
        <w:rPr>
          <w:rFonts w:ascii="Times New Roman" w:hAnsi="Times New Roman" w:cs="Times New Roman"/>
        </w:rPr>
        <w:t>вынос</w:t>
      </w:r>
      <w:r w:rsidR="009E18BB" w:rsidRPr="003B4015">
        <w:rPr>
          <w:rFonts w:ascii="Times New Roman" w:hAnsi="Times New Roman" w:cs="Times New Roman"/>
        </w:rPr>
        <w:t>ливости</w:t>
      </w:r>
      <w:proofErr w:type="spellEnd"/>
      <w:r w:rsidR="009E18BB" w:rsidRPr="003B4015">
        <w:rPr>
          <w:rFonts w:ascii="Times New Roman" w:hAnsi="Times New Roman" w:cs="Times New Roman"/>
        </w:rPr>
        <w:t xml:space="preserve">, гибкости и равновесия. </w:t>
      </w:r>
      <w:r w:rsidRPr="003B4015">
        <w:rPr>
          <w:rFonts w:ascii="Times New Roman" w:hAnsi="Times New Roman" w:cs="Times New Roman"/>
        </w:rPr>
        <w:t>Физическая нагрузка и ее влияние на повышение частоты сердечных сокращений.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Спо</w:t>
      </w:r>
      <w:r w:rsidR="009E18BB" w:rsidRPr="003B4015">
        <w:rPr>
          <w:rFonts w:ascii="Times New Roman" w:hAnsi="Times New Roman" w:cs="Times New Roman"/>
        </w:rPr>
        <w:t>собы физкультурной деятельности</w:t>
      </w:r>
      <w:proofErr w:type="gramStart"/>
      <w:r w:rsidR="009E18BB" w:rsidRPr="003B4015">
        <w:rPr>
          <w:rFonts w:ascii="Times New Roman" w:hAnsi="Times New Roman" w:cs="Times New Roman"/>
        </w:rPr>
        <w:t xml:space="preserve"> .</w:t>
      </w:r>
      <w:proofErr w:type="gramEnd"/>
      <w:r w:rsidRPr="003B4015">
        <w:rPr>
          <w:rFonts w:ascii="Times New Roman" w:hAnsi="Times New Roman" w:cs="Times New Roman"/>
        </w:rPr>
        <w:t>Самостоятельные занятия. Составление режима дня.</w:t>
      </w:r>
      <w:r w:rsidR="009E18BB" w:rsidRPr="003B4015">
        <w:rPr>
          <w:rFonts w:ascii="Times New Roman" w:hAnsi="Times New Roman" w:cs="Times New Roman"/>
        </w:rPr>
        <w:t xml:space="preserve"> </w:t>
      </w:r>
      <w:r w:rsidRPr="003B4015">
        <w:rPr>
          <w:rFonts w:ascii="Times New Roman" w:hAnsi="Times New Roman" w:cs="Times New Roman"/>
        </w:rPr>
        <w:t>Выполнение простейших закаливающих проц</w:t>
      </w:r>
      <w:r w:rsidR="009E18BB" w:rsidRPr="003B4015">
        <w:rPr>
          <w:rFonts w:ascii="Times New Roman" w:hAnsi="Times New Roman" w:cs="Times New Roman"/>
        </w:rPr>
        <w:t xml:space="preserve">едур, комплексов упражнений для </w:t>
      </w:r>
      <w:r w:rsidRPr="003B4015">
        <w:rPr>
          <w:rFonts w:ascii="Times New Roman" w:hAnsi="Times New Roman" w:cs="Times New Roman"/>
        </w:rPr>
        <w:t>формирования правильной осанки и развития мышц туловища, развития основных физических качеств; прове</w:t>
      </w:r>
      <w:r w:rsidR="009E18BB" w:rsidRPr="003B4015">
        <w:rPr>
          <w:rFonts w:ascii="Times New Roman" w:hAnsi="Times New Roman" w:cs="Times New Roman"/>
        </w:rPr>
        <w:t xml:space="preserve">дение оздоровительных занятий в </w:t>
      </w:r>
      <w:r w:rsidRPr="003B4015">
        <w:rPr>
          <w:rFonts w:ascii="Times New Roman" w:hAnsi="Times New Roman" w:cs="Times New Roman"/>
        </w:rPr>
        <w:t>режиме дня (утренняя зарядка, физкультминутки).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Самостоятельные наблюдения за физическим развитием и физической подготовленностью</w:t>
      </w:r>
      <w:r w:rsidR="009E18BB" w:rsidRPr="003B4015">
        <w:rPr>
          <w:rFonts w:ascii="Times New Roman" w:hAnsi="Times New Roman" w:cs="Times New Roman"/>
        </w:rPr>
        <w:t xml:space="preserve">. Измерение длины и массы тела, </w:t>
      </w:r>
      <w:r w:rsidRPr="003B4015">
        <w:rPr>
          <w:rFonts w:ascii="Times New Roman" w:hAnsi="Times New Roman" w:cs="Times New Roman"/>
        </w:rPr>
        <w:t>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Самостоятельные игры и развлечения. Организация и проведение подвижных игр (на спортивных площадках и в спортивных залах).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Физическое совершенствование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Физкультурно-оздоровительная деятельность. Комплексы физических упражнений для утренней за</w:t>
      </w:r>
      <w:r w:rsidR="009E18BB" w:rsidRPr="003B4015">
        <w:rPr>
          <w:rFonts w:ascii="Times New Roman" w:hAnsi="Times New Roman" w:cs="Times New Roman"/>
        </w:rPr>
        <w:t xml:space="preserve">рядки, физкультминуток, занятий </w:t>
      </w:r>
      <w:r w:rsidRPr="003B4015">
        <w:rPr>
          <w:rFonts w:ascii="Times New Roman" w:hAnsi="Times New Roman" w:cs="Times New Roman"/>
        </w:rPr>
        <w:t>по профилактике и коррекции нарушений осанки.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Комплексы упражнений </w:t>
      </w:r>
      <w:r w:rsidR="009E18BB" w:rsidRPr="003B4015">
        <w:rPr>
          <w:rFonts w:ascii="Times New Roman" w:hAnsi="Times New Roman" w:cs="Times New Roman"/>
        </w:rPr>
        <w:t xml:space="preserve">на развитие физических качеств. </w:t>
      </w:r>
      <w:r w:rsidRPr="003B4015">
        <w:rPr>
          <w:rFonts w:ascii="Times New Roman" w:hAnsi="Times New Roman" w:cs="Times New Roman"/>
        </w:rPr>
        <w:t>Комплексы дыхательных упражнений. Гимнастика для глаз.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Спортивно-оздоровительная деятельность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.Гимнастика с основами акробатики. Организующие команды и приемы. Строевые действия </w:t>
      </w:r>
      <w:r w:rsidR="009E18BB" w:rsidRPr="003B4015">
        <w:rPr>
          <w:rFonts w:ascii="Times New Roman" w:hAnsi="Times New Roman" w:cs="Times New Roman"/>
        </w:rPr>
        <w:t xml:space="preserve">в шеренге и колонне; выполнение строевых команд. </w:t>
      </w:r>
      <w:r w:rsidRPr="003B4015">
        <w:rPr>
          <w:rFonts w:ascii="Times New Roman" w:hAnsi="Times New Roman" w:cs="Times New Roman"/>
        </w:rPr>
        <w:t>Акробатические упражнения. Упоры; седы; упражнения в группировке; перекаты; стойка на лопатках; кувырки вперед и назад;</w:t>
      </w:r>
    </w:p>
    <w:p w:rsidR="00531BA4" w:rsidRPr="003B4015" w:rsidRDefault="009E18BB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гимнастический мост. </w:t>
      </w:r>
      <w:r w:rsidR="00531BA4" w:rsidRPr="003B4015">
        <w:rPr>
          <w:rFonts w:ascii="Times New Roman" w:hAnsi="Times New Roman" w:cs="Times New Roman"/>
        </w:rPr>
        <w:t>Акробатические комбинации. мост из положения лежа на спине, опуститься в Пример: 1) исходное п</w:t>
      </w:r>
      <w:r w:rsidRPr="003B4015">
        <w:rPr>
          <w:rFonts w:ascii="Times New Roman" w:hAnsi="Times New Roman" w:cs="Times New Roman"/>
        </w:rPr>
        <w:t xml:space="preserve">оложение, переворот в положение </w:t>
      </w:r>
      <w:r w:rsidR="00531BA4" w:rsidRPr="003B4015">
        <w:rPr>
          <w:rFonts w:ascii="Times New Roman" w:hAnsi="Times New Roman" w:cs="Times New Roman"/>
        </w:rPr>
        <w:t>лежа на животе, прыжок с опорой кувырок вперед в упор на руки в упор присев; 2) присев, кувырок назад</w:t>
      </w:r>
      <w:r w:rsidRPr="003B4015">
        <w:rPr>
          <w:rFonts w:ascii="Times New Roman" w:hAnsi="Times New Roman" w:cs="Times New Roman"/>
        </w:rPr>
        <w:t xml:space="preserve"> в упор присев, из упора присев </w:t>
      </w:r>
      <w:r w:rsidR="00531BA4" w:rsidRPr="003B4015">
        <w:rPr>
          <w:rFonts w:ascii="Times New Roman" w:hAnsi="Times New Roman" w:cs="Times New Roman"/>
        </w:rPr>
        <w:t>кувырок назад до упора на коленях с опорой на руки, прыжком переход</w:t>
      </w:r>
      <w:r w:rsidRPr="003B4015">
        <w:rPr>
          <w:rFonts w:ascii="Times New Roman" w:hAnsi="Times New Roman" w:cs="Times New Roman"/>
        </w:rPr>
        <w:t xml:space="preserve"> в упор присев, кувырок </w:t>
      </w:r>
      <w:proofErr w:type="spellStart"/>
      <w:r w:rsidRPr="003B4015">
        <w:rPr>
          <w:rFonts w:ascii="Times New Roman" w:hAnsi="Times New Roman" w:cs="Times New Roman"/>
        </w:rPr>
        <w:t>вперед.</w:t>
      </w:r>
      <w:r w:rsidR="00531BA4" w:rsidRPr="003B4015">
        <w:rPr>
          <w:rFonts w:ascii="Times New Roman" w:hAnsi="Times New Roman" w:cs="Times New Roman"/>
        </w:rPr>
        <w:t>Упражнения</w:t>
      </w:r>
      <w:proofErr w:type="spellEnd"/>
      <w:r w:rsidR="00531BA4" w:rsidRPr="003B4015">
        <w:rPr>
          <w:rFonts w:ascii="Times New Roman" w:hAnsi="Times New Roman" w:cs="Times New Roman"/>
        </w:rPr>
        <w:t xml:space="preserve"> на низкой гимнастической перекладине: висы, </w:t>
      </w:r>
      <w:proofErr w:type="spellStart"/>
      <w:r w:rsidR="00531BA4" w:rsidRPr="003B4015">
        <w:rPr>
          <w:rFonts w:ascii="Times New Roman" w:hAnsi="Times New Roman" w:cs="Times New Roman"/>
        </w:rPr>
        <w:t>перемахи</w:t>
      </w:r>
      <w:proofErr w:type="spellEnd"/>
      <w:r w:rsidR="00531BA4" w:rsidRPr="003B4015">
        <w:rPr>
          <w:rFonts w:ascii="Times New Roman" w:hAnsi="Times New Roman" w:cs="Times New Roman"/>
        </w:rPr>
        <w:t>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Гимнастическая комбинация. Например, из виса стоя присев толчком двумя ногами </w:t>
      </w:r>
      <w:proofErr w:type="spellStart"/>
      <w:r w:rsidRPr="003B4015">
        <w:rPr>
          <w:rFonts w:ascii="Times New Roman" w:hAnsi="Times New Roman" w:cs="Times New Roman"/>
        </w:rPr>
        <w:t>перемах</w:t>
      </w:r>
      <w:proofErr w:type="spellEnd"/>
      <w:r w:rsidRPr="003B4015">
        <w:rPr>
          <w:rFonts w:ascii="Times New Roman" w:hAnsi="Times New Roman" w:cs="Times New Roman"/>
        </w:rPr>
        <w:t>, согну</w:t>
      </w:r>
      <w:r w:rsidR="009E18BB" w:rsidRPr="003B4015">
        <w:rPr>
          <w:rFonts w:ascii="Times New Roman" w:hAnsi="Times New Roman" w:cs="Times New Roman"/>
        </w:rPr>
        <w:t xml:space="preserve">в ноги, в вис сзади согнувшись, </w:t>
      </w:r>
      <w:r w:rsidRPr="003B4015">
        <w:rPr>
          <w:rFonts w:ascii="Times New Roman" w:hAnsi="Times New Roman" w:cs="Times New Roman"/>
        </w:rPr>
        <w:t>опускание назад в вис стоя и обратное движение через вис сзади согнувшись со сходом вперед ноги.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Опорный прыжок: с разбега через гимнастического козла.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Гимнастические упражнения прикладного характера. Прыжки со скакалкой. Передвижение по гимнастической стенке. Преодоление</w:t>
      </w:r>
      <w:r w:rsidR="009E18BB" w:rsidRPr="003B4015">
        <w:rPr>
          <w:rFonts w:ascii="Times New Roman" w:hAnsi="Times New Roman" w:cs="Times New Roman"/>
        </w:rPr>
        <w:t xml:space="preserve"> </w:t>
      </w:r>
      <w:r w:rsidRPr="003B4015">
        <w:rPr>
          <w:rFonts w:ascii="Times New Roman" w:hAnsi="Times New Roman" w:cs="Times New Roman"/>
        </w:rPr>
        <w:t xml:space="preserve">полосы препятствий с элементами лазанья и </w:t>
      </w:r>
      <w:proofErr w:type="spellStart"/>
      <w:r w:rsidRPr="003B4015">
        <w:rPr>
          <w:rFonts w:ascii="Times New Roman" w:hAnsi="Times New Roman" w:cs="Times New Roman"/>
        </w:rPr>
        <w:t>перелезания</w:t>
      </w:r>
      <w:proofErr w:type="spellEnd"/>
      <w:r w:rsidRPr="003B4015">
        <w:rPr>
          <w:rFonts w:ascii="Times New Roman" w:hAnsi="Times New Roman" w:cs="Times New Roman"/>
        </w:rPr>
        <w:t xml:space="preserve">, </w:t>
      </w:r>
      <w:proofErr w:type="spellStart"/>
      <w:r w:rsidRPr="003B4015">
        <w:rPr>
          <w:rFonts w:ascii="Times New Roman" w:hAnsi="Times New Roman" w:cs="Times New Roman"/>
        </w:rPr>
        <w:t>переползания</w:t>
      </w:r>
      <w:proofErr w:type="spellEnd"/>
      <w:r w:rsidRPr="003B4015">
        <w:rPr>
          <w:rFonts w:ascii="Times New Roman" w:hAnsi="Times New Roman" w:cs="Times New Roman"/>
        </w:rPr>
        <w:t>, передвижение по наклонной гимнастической скамейке.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Легкая атлетика. Беговые упражнения: с высоким подниманием бедра, прыжками и с ускорени</w:t>
      </w:r>
      <w:r w:rsidR="009E18BB" w:rsidRPr="003B4015">
        <w:rPr>
          <w:rFonts w:ascii="Times New Roman" w:hAnsi="Times New Roman" w:cs="Times New Roman"/>
        </w:rPr>
        <w:t xml:space="preserve">ем, с изменяющимся направлением </w:t>
      </w:r>
      <w:r w:rsidRPr="003B4015">
        <w:rPr>
          <w:rFonts w:ascii="Times New Roman" w:hAnsi="Times New Roman" w:cs="Times New Roman"/>
        </w:rPr>
        <w:t>движения, из разных исходных положений; челночный бег; высокий старт с последующим ускорением.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Прыжковые упражнения: на одной ноге и двух ногах на месте и с продвижением; в длину и высоту; спрыгивание и запрыгивание.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Броски: большого мяча (1 кг) на дальность разными способами.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Метание: малого мяча в вертикальную цель и на дальность.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Лыжные гонки. Передвижение на лыжах; повороты; спуски; подъемы; торможение.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Плавание. Подводящие упражнения: вхождение в воду; передвижение по дну бассейна; упра</w:t>
      </w:r>
      <w:r w:rsidR="009E18BB" w:rsidRPr="003B4015">
        <w:rPr>
          <w:rFonts w:ascii="Times New Roman" w:hAnsi="Times New Roman" w:cs="Times New Roman"/>
        </w:rPr>
        <w:t xml:space="preserve">жнения на всплывание; лежание и </w:t>
      </w:r>
      <w:r w:rsidRPr="003B4015">
        <w:rPr>
          <w:rFonts w:ascii="Times New Roman" w:hAnsi="Times New Roman" w:cs="Times New Roman"/>
        </w:rPr>
        <w:t xml:space="preserve">скольжение; упражнения на согласование работы рук и ног. </w:t>
      </w:r>
      <w:proofErr w:type="spellStart"/>
      <w:r w:rsidRPr="003B4015">
        <w:rPr>
          <w:rFonts w:ascii="Times New Roman" w:hAnsi="Times New Roman" w:cs="Times New Roman"/>
        </w:rPr>
        <w:t>Проплывание</w:t>
      </w:r>
      <w:proofErr w:type="spellEnd"/>
      <w:r w:rsidRPr="003B4015">
        <w:rPr>
          <w:rFonts w:ascii="Times New Roman" w:hAnsi="Times New Roman" w:cs="Times New Roman"/>
        </w:rPr>
        <w:t xml:space="preserve"> учебных дистанций: произвольным способом.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Подвижные и спортивные игры. На материале гимнастики с основами акробатики: игровые за</w:t>
      </w:r>
      <w:r w:rsidR="009E18BB" w:rsidRPr="003B4015">
        <w:rPr>
          <w:rFonts w:ascii="Times New Roman" w:hAnsi="Times New Roman" w:cs="Times New Roman"/>
        </w:rPr>
        <w:t xml:space="preserve">дания с использованием строевых </w:t>
      </w:r>
      <w:r w:rsidRPr="003B4015">
        <w:rPr>
          <w:rFonts w:ascii="Times New Roman" w:hAnsi="Times New Roman" w:cs="Times New Roman"/>
        </w:rPr>
        <w:t>упражнений, упражнений на внимание</w:t>
      </w:r>
      <w:r w:rsidR="009E18BB" w:rsidRPr="003B4015">
        <w:rPr>
          <w:rFonts w:ascii="Times New Roman" w:hAnsi="Times New Roman" w:cs="Times New Roman"/>
        </w:rPr>
        <w:t xml:space="preserve">, силу, ловкость и координацию. </w:t>
      </w:r>
      <w:r w:rsidRPr="003B4015">
        <w:rPr>
          <w:rFonts w:ascii="Times New Roman" w:hAnsi="Times New Roman" w:cs="Times New Roman"/>
        </w:rPr>
        <w:t>На материале легкой атлетики: прыжки, бег, метания и броски; упражнения на координацию, выносливость и быстроту.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На материале лыжной подготовки: эстафеты в передвижении на лыжах, упражнения на выносливость и координацию.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На материале спортивных игр: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 Элементы видов спорта могут быть заменены на другие с учетом наличия материально-технической базы в общеобразовательной организации, а так же климатогеографических и региональных особенностей.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Футбол: удар по неподвижному и катящемуся мячу; остановка мяча; ведение мяча; подвижные игры на материале футбола.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Волейбол: подбрасывание мяча; подача мяча; прием и передача мяча; подвижные игры на материале волейбола. Подвижные иг</w:t>
      </w:r>
      <w:r w:rsidR="001E3D7A" w:rsidRPr="003B4015">
        <w:rPr>
          <w:rFonts w:ascii="Times New Roman" w:hAnsi="Times New Roman" w:cs="Times New Roman"/>
        </w:rPr>
        <w:t xml:space="preserve">ры </w:t>
      </w:r>
      <w:r w:rsidRPr="003B4015">
        <w:rPr>
          <w:rFonts w:ascii="Times New Roman" w:hAnsi="Times New Roman" w:cs="Times New Roman"/>
        </w:rPr>
        <w:t>разных народов.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Общеразвивающие упражнения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На материале гимнастики с основами акробатики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Развитие гибкости: широкие стойки на ногах; ходьба с включением широкого шага, глубоких выпадов</w:t>
      </w:r>
      <w:r w:rsidR="001E3D7A" w:rsidRPr="003B4015">
        <w:rPr>
          <w:rFonts w:ascii="Times New Roman" w:hAnsi="Times New Roman" w:cs="Times New Roman"/>
        </w:rPr>
        <w:t xml:space="preserve">, в приседе, со взмахом ногами; </w:t>
      </w:r>
      <w:r w:rsidRPr="003B4015">
        <w:rPr>
          <w:rFonts w:ascii="Times New Roman" w:hAnsi="Times New Roman" w:cs="Times New Roman"/>
        </w:rPr>
        <w:t xml:space="preserve">наклоны вперед, назад, в сторону в стойках на ногах, в </w:t>
      </w:r>
      <w:proofErr w:type="spellStart"/>
      <w:r w:rsidRPr="003B4015">
        <w:rPr>
          <w:rFonts w:ascii="Times New Roman" w:hAnsi="Times New Roman" w:cs="Times New Roman"/>
        </w:rPr>
        <w:t>седах</w:t>
      </w:r>
      <w:proofErr w:type="spellEnd"/>
      <w:r w:rsidRPr="003B4015">
        <w:rPr>
          <w:rFonts w:ascii="Times New Roman" w:hAnsi="Times New Roman" w:cs="Times New Roman"/>
        </w:rPr>
        <w:t xml:space="preserve">; выпады и </w:t>
      </w:r>
      <w:proofErr w:type="spellStart"/>
      <w:r w:rsidRPr="003B4015">
        <w:rPr>
          <w:rFonts w:ascii="Times New Roman" w:hAnsi="Times New Roman" w:cs="Times New Roman"/>
        </w:rPr>
        <w:t>полушпагаты</w:t>
      </w:r>
      <w:proofErr w:type="spellEnd"/>
      <w:r w:rsidRPr="003B4015">
        <w:rPr>
          <w:rFonts w:ascii="Times New Roman" w:hAnsi="Times New Roman" w:cs="Times New Roman"/>
        </w:rPr>
        <w:t xml:space="preserve"> на месте; «</w:t>
      </w:r>
      <w:proofErr w:type="spellStart"/>
      <w:r w:rsidRPr="003B4015">
        <w:rPr>
          <w:rFonts w:ascii="Times New Roman" w:hAnsi="Times New Roman" w:cs="Times New Roman"/>
        </w:rPr>
        <w:t>вы</w:t>
      </w:r>
      <w:r w:rsidR="001E3D7A" w:rsidRPr="003B4015">
        <w:rPr>
          <w:rFonts w:ascii="Times New Roman" w:hAnsi="Times New Roman" w:cs="Times New Roman"/>
        </w:rPr>
        <w:t>круты</w:t>
      </w:r>
      <w:proofErr w:type="spellEnd"/>
      <w:r w:rsidR="001E3D7A" w:rsidRPr="003B4015">
        <w:rPr>
          <w:rFonts w:ascii="Times New Roman" w:hAnsi="Times New Roman" w:cs="Times New Roman"/>
        </w:rPr>
        <w:t xml:space="preserve">» с гимнастической палкой, </w:t>
      </w:r>
      <w:r w:rsidRPr="003B4015">
        <w:rPr>
          <w:rFonts w:ascii="Times New Roman" w:hAnsi="Times New Roman" w:cs="Times New Roman"/>
        </w:rPr>
        <w:t>скакалкой; высокие взмахи поочередно и попеременно правой и левой ногой, стоя у гимнастичес</w:t>
      </w:r>
      <w:r w:rsidR="001E3D7A" w:rsidRPr="003B4015">
        <w:rPr>
          <w:rFonts w:ascii="Times New Roman" w:hAnsi="Times New Roman" w:cs="Times New Roman"/>
        </w:rPr>
        <w:t xml:space="preserve">кой стенки и при передвижениях; </w:t>
      </w:r>
      <w:r w:rsidRPr="003B4015">
        <w:rPr>
          <w:rFonts w:ascii="Times New Roman" w:hAnsi="Times New Roman" w:cs="Times New Roman"/>
        </w:rPr>
        <w:t xml:space="preserve">комплексы упражнений, включающие в себя максимальное сгибание и </w:t>
      </w:r>
      <w:proofErr w:type="spellStart"/>
      <w:r w:rsidRPr="003B4015">
        <w:rPr>
          <w:rFonts w:ascii="Times New Roman" w:hAnsi="Times New Roman" w:cs="Times New Roman"/>
        </w:rPr>
        <w:t>прогибание</w:t>
      </w:r>
      <w:proofErr w:type="spellEnd"/>
      <w:r w:rsidRPr="003B4015">
        <w:rPr>
          <w:rFonts w:ascii="Times New Roman" w:hAnsi="Times New Roman" w:cs="Times New Roman"/>
        </w:rPr>
        <w:t xml:space="preserve"> туловища (в с</w:t>
      </w:r>
      <w:r w:rsidR="001E3D7A" w:rsidRPr="003B4015">
        <w:rPr>
          <w:rFonts w:ascii="Times New Roman" w:hAnsi="Times New Roman" w:cs="Times New Roman"/>
        </w:rPr>
        <w:t xml:space="preserve">тойках и </w:t>
      </w:r>
      <w:proofErr w:type="spellStart"/>
      <w:r w:rsidR="001E3D7A" w:rsidRPr="003B4015">
        <w:rPr>
          <w:rFonts w:ascii="Times New Roman" w:hAnsi="Times New Roman" w:cs="Times New Roman"/>
        </w:rPr>
        <w:t>седах</w:t>
      </w:r>
      <w:proofErr w:type="spellEnd"/>
      <w:r w:rsidR="001E3D7A" w:rsidRPr="003B4015">
        <w:rPr>
          <w:rFonts w:ascii="Times New Roman" w:hAnsi="Times New Roman" w:cs="Times New Roman"/>
        </w:rPr>
        <w:t xml:space="preserve">); индивидуальные </w:t>
      </w:r>
      <w:r w:rsidRPr="003B4015">
        <w:rPr>
          <w:rFonts w:ascii="Times New Roman" w:hAnsi="Times New Roman" w:cs="Times New Roman"/>
        </w:rPr>
        <w:t>комплексы по развитию гибкости.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  <w:b/>
        </w:rPr>
        <w:t>Развитие координации</w:t>
      </w:r>
      <w:r w:rsidRPr="003B4015">
        <w:rPr>
          <w:rFonts w:ascii="Times New Roman" w:hAnsi="Times New Roman" w:cs="Times New Roman"/>
        </w:rPr>
        <w:t>: произвольное преодоление простых препятствий; передвижение с резко изменяющимся направл</w:t>
      </w:r>
      <w:r w:rsidR="001E3D7A" w:rsidRPr="003B4015">
        <w:rPr>
          <w:rFonts w:ascii="Times New Roman" w:hAnsi="Times New Roman" w:cs="Times New Roman"/>
        </w:rPr>
        <w:t xml:space="preserve">ением и </w:t>
      </w:r>
      <w:r w:rsidRPr="003B4015">
        <w:rPr>
          <w:rFonts w:ascii="Times New Roman" w:hAnsi="Times New Roman" w:cs="Times New Roman"/>
        </w:rPr>
        <w:t>остановками в заданной позе; ходьба по гимнастической скамейке, низкому гимнастическому бревну с меняющимся темпом и длиной шага,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поворотами и приседаниями; воспроизведение заданной игровой позы; игры на переключение внимания, на расслабление мышц </w:t>
      </w:r>
      <w:r w:rsidR="001E3D7A" w:rsidRPr="003B4015">
        <w:rPr>
          <w:rFonts w:ascii="Times New Roman" w:hAnsi="Times New Roman" w:cs="Times New Roman"/>
        </w:rPr>
        <w:t xml:space="preserve">рук, ног, </w:t>
      </w:r>
      <w:r w:rsidRPr="003B4015">
        <w:rPr>
          <w:rFonts w:ascii="Times New Roman" w:hAnsi="Times New Roman" w:cs="Times New Roman"/>
        </w:rPr>
        <w:t>туловища (в положениях стоя и лежа, сидя); жонглирование малыми предметами; преодоление полос препятствий, включающее в себя висы,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упоры, простые прыжки, </w:t>
      </w:r>
      <w:proofErr w:type="spellStart"/>
      <w:r w:rsidRPr="003B4015">
        <w:rPr>
          <w:rFonts w:ascii="Times New Roman" w:hAnsi="Times New Roman" w:cs="Times New Roman"/>
        </w:rPr>
        <w:t>перелезание</w:t>
      </w:r>
      <w:proofErr w:type="spellEnd"/>
      <w:r w:rsidRPr="003B4015">
        <w:rPr>
          <w:rFonts w:ascii="Times New Roman" w:hAnsi="Times New Roman" w:cs="Times New Roman"/>
        </w:rPr>
        <w:t xml:space="preserve"> через горку матов; комплексы упражнений на к</w:t>
      </w:r>
      <w:r w:rsidR="001E3D7A" w:rsidRPr="003B4015">
        <w:rPr>
          <w:rFonts w:ascii="Times New Roman" w:hAnsi="Times New Roman" w:cs="Times New Roman"/>
        </w:rPr>
        <w:t xml:space="preserve">оординацию с асимметрическими и </w:t>
      </w:r>
      <w:r w:rsidRPr="003B4015">
        <w:rPr>
          <w:rFonts w:ascii="Times New Roman" w:hAnsi="Times New Roman" w:cs="Times New Roman"/>
        </w:rPr>
        <w:t>последовательными движениями руками и ногами; равновесие типа «ласточка» на широкой опоре с фиксацией равновесия; упражнения на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переключение внимания и контроля с одних звеньев тела на другие; упражнения на расслаб</w:t>
      </w:r>
      <w:r w:rsidR="001E3D7A" w:rsidRPr="003B4015">
        <w:rPr>
          <w:rFonts w:ascii="Times New Roman" w:hAnsi="Times New Roman" w:cs="Times New Roman"/>
        </w:rPr>
        <w:t xml:space="preserve">ление отдельных мышечных групп; </w:t>
      </w:r>
      <w:r w:rsidRPr="003B4015">
        <w:rPr>
          <w:rFonts w:ascii="Times New Roman" w:hAnsi="Times New Roman" w:cs="Times New Roman"/>
        </w:rPr>
        <w:t>передвижение шагом, бегом, прыжками в разных направлениях по намеченным ориентирам и по сигналу.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  <w:b/>
        </w:rPr>
        <w:t>Формирование осанки</w:t>
      </w:r>
      <w:r w:rsidRPr="003B4015">
        <w:rPr>
          <w:rFonts w:ascii="Times New Roman" w:hAnsi="Times New Roman" w:cs="Times New Roman"/>
        </w:rPr>
        <w:t>: ходьба на носках, с предметами на голове, с заданной осанкой; виды стилизованной ходьбы под музыку;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комплексы корригирующих упражнений на контроль ощущений (в постановке головы, плеч, позвоночного столба), на контроль осанки в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движении, положений тела и его звеньев стоя, сидя, лежа; комплексы упражнений для укрепления мышечного корсета.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  <w:b/>
        </w:rPr>
        <w:t>Развитие силовых способностей</w:t>
      </w:r>
      <w:r w:rsidRPr="003B4015">
        <w:rPr>
          <w:rFonts w:ascii="Times New Roman" w:hAnsi="Times New Roman" w:cs="Times New Roman"/>
        </w:rPr>
        <w:t>: динамические упражнения с переменой опоры на руки и ноги, на л</w:t>
      </w:r>
      <w:r w:rsidR="001E3D7A" w:rsidRPr="003B4015">
        <w:rPr>
          <w:rFonts w:ascii="Times New Roman" w:hAnsi="Times New Roman" w:cs="Times New Roman"/>
        </w:rPr>
        <w:t xml:space="preserve">окальное развитие мышц туловища </w:t>
      </w:r>
      <w:r w:rsidRPr="003B4015">
        <w:rPr>
          <w:rFonts w:ascii="Times New Roman" w:hAnsi="Times New Roman" w:cs="Times New Roman"/>
        </w:rPr>
        <w:t>с использованием веса тела и дополнительных отягощений (набивные мячи до 1 кг, гантели до 100 г, гимнастические палки и булавы),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комплексы упражнений с постепенным включением в работу основных мышечных групп и увеличивающимся отягощением; лазанье с</w:t>
      </w:r>
      <w:r w:rsidR="001E3D7A" w:rsidRPr="003B4015">
        <w:rPr>
          <w:rFonts w:ascii="Times New Roman" w:hAnsi="Times New Roman" w:cs="Times New Roman"/>
        </w:rPr>
        <w:t xml:space="preserve"> </w:t>
      </w:r>
      <w:r w:rsidRPr="003B4015">
        <w:rPr>
          <w:rFonts w:ascii="Times New Roman" w:hAnsi="Times New Roman" w:cs="Times New Roman"/>
        </w:rPr>
        <w:t>дополнительным отягощением на поясе (по гимнастической стенке и наклонной гимнастической скамейке в упоре на коленях и в упоре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присев); </w:t>
      </w:r>
      <w:proofErr w:type="spellStart"/>
      <w:r w:rsidRPr="003B4015">
        <w:rPr>
          <w:rFonts w:ascii="Times New Roman" w:hAnsi="Times New Roman" w:cs="Times New Roman"/>
        </w:rPr>
        <w:t>перелезание</w:t>
      </w:r>
      <w:proofErr w:type="spellEnd"/>
      <w:r w:rsidRPr="003B4015">
        <w:rPr>
          <w:rFonts w:ascii="Times New Roman" w:hAnsi="Times New Roman" w:cs="Times New Roman"/>
        </w:rPr>
        <w:t xml:space="preserve"> и перепрыгивание через препятствия с опорой на руки; подтягивание в висе стоя и л</w:t>
      </w:r>
      <w:r w:rsidR="001E3D7A" w:rsidRPr="003B4015">
        <w:rPr>
          <w:rFonts w:ascii="Times New Roman" w:hAnsi="Times New Roman" w:cs="Times New Roman"/>
        </w:rPr>
        <w:t xml:space="preserve">ежа; отжимание лежа с опорой на </w:t>
      </w:r>
      <w:r w:rsidRPr="003B4015">
        <w:rPr>
          <w:rFonts w:ascii="Times New Roman" w:hAnsi="Times New Roman" w:cs="Times New Roman"/>
        </w:rPr>
        <w:t>гимнастическую скамейку; прыжковые упражнения с предметом в руках (с продвижением вперед поочередно на правой и левой ноге, на месте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вверх и вверх с поворотами вправо и влево), прыжки вверх-вперед толчком одной ногой и двумя ногами о г</w:t>
      </w:r>
      <w:r w:rsidR="001E3D7A" w:rsidRPr="003B4015">
        <w:rPr>
          <w:rFonts w:ascii="Times New Roman" w:hAnsi="Times New Roman" w:cs="Times New Roman"/>
        </w:rPr>
        <w:t xml:space="preserve">имнастический мостик; переноска </w:t>
      </w:r>
      <w:r w:rsidRPr="003B4015">
        <w:rPr>
          <w:rFonts w:ascii="Times New Roman" w:hAnsi="Times New Roman" w:cs="Times New Roman"/>
        </w:rPr>
        <w:t>партнера в парах.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На материале легкой атлетики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  <w:b/>
        </w:rPr>
        <w:t>Развитие координации</w:t>
      </w:r>
      <w:r w:rsidRPr="003B4015">
        <w:rPr>
          <w:rFonts w:ascii="Times New Roman" w:hAnsi="Times New Roman" w:cs="Times New Roman"/>
        </w:rPr>
        <w:t xml:space="preserve">: бег с изменяющимся направлением по ограниченной опоре; </w:t>
      </w:r>
      <w:proofErr w:type="spellStart"/>
      <w:r w:rsidRPr="003B4015">
        <w:rPr>
          <w:rFonts w:ascii="Times New Roman" w:hAnsi="Times New Roman" w:cs="Times New Roman"/>
        </w:rPr>
        <w:t>пробегание</w:t>
      </w:r>
      <w:proofErr w:type="spellEnd"/>
      <w:r w:rsidRPr="003B4015">
        <w:rPr>
          <w:rFonts w:ascii="Times New Roman" w:hAnsi="Times New Roman" w:cs="Times New Roman"/>
        </w:rPr>
        <w:t xml:space="preserve"> корот</w:t>
      </w:r>
      <w:r w:rsidR="001E3D7A" w:rsidRPr="003B4015">
        <w:rPr>
          <w:rFonts w:ascii="Times New Roman" w:hAnsi="Times New Roman" w:cs="Times New Roman"/>
        </w:rPr>
        <w:t xml:space="preserve">ких отрезков из разных исходных </w:t>
      </w:r>
      <w:r w:rsidRPr="003B4015">
        <w:rPr>
          <w:rFonts w:ascii="Times New Roman" w:hAnsi="Times New Roman" w:cs="Times New Roman"/>
        </w:rPr>
        <w:t>положений; прыжки через скакалку на месте на одной ноге и двух ногах поочередно.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  <w:b/>
        </w:rPr>
        <w:t>Развитие быстроты</w:t>
      </w:r>
      <w:r w:rsidRPr="003B4015">
        <w:rPr>
          <w:rFonts w:ascii="Times New Roman" w:hAnsi="Times New Roman" w:cs="Times New Roman"/>
        </w:rPr>
        <w:t>: повторное выполнение беговых упражнений с максимальной скоростью с высо</w:t>
      </w:r>
      <w:r w:rsidR="001E3D7A" w:rsidRPr="003B4015">
        <w:rPr>
          <w:rFonts w:ascii="Times New Roman" w:hAnsi="Times New Roman" w:cs="Times New Roman"/>
        </w:rPr>
        <w:t xml:space="preserve">кого старта, из разных исходных </w:t>
      </w:r>
      <w:r w:rsidRPr="003B4015">
        <w:rPr>
          <w:rFonts w:ascii="Times New Roman" w:hAnsi="Times New Roman" w:cs="Times New Roman"/>
        </w:rPr>
        <w:t>положений; челночный бег; бег с горки в максимальном темп</w:t>
      </w:r>
      <w:r w:rsidR="001E3D7A" w:rsidRPr="003B4015">
        <w:rPr>
          <w:rFonts w:ascii="Times New Roman" w:hAnsi="Times New Roman" w:cs="Times New Roman"/>
        </w:rPr>
        <w:t xml:space="preserve">е; ускорение из разных исходных </w:t>
      </w:r>
      <w:r w:rsidRPr="003B4015">
        <w:rPr>
          <w:rFonts w:ascii="Times New Roman" w:hAnsi="Times New Roman" w:cs="Times New Roman"/>
        </w:rPr>
        <w:t>положений; броски в стенку и ловля теннисного мяча в максимальном темпе, из разных исходных положений, с поворотами.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  <w:b/>
        </w:rPr>
        <w:t>Развитие выносливости</w:t>
      </w:r>
      <w:r w:rsidRPr="003B4015">
        <w:rPr>
          <w:rFonts w:ascii="Times New Roman" w:hAnsi="Times New Roman" w:cs="Times New Roman"/>
        </w:rPr>
        <w:t>: равномерный бег в режиме умеренной интенсивности, чередующийся с ходьбой, с б</w:t>
      </w:r>
      <w:r w:rsidR="001E3D7A" w:rsidRPr="003B4015">
        <w:rPr>
          <w:rFonts w:ascii="Times New Roman" w:hAnsi="Times New Roman" w:cs="Times New Roman"/>
        </w:rPr>
        <w:t xml:space="preserve">егом в режиме большой </w:t>
      </w:r>
      <w:r w:rsidRPr="003B4015">
        <w:rPr>
          <w:rFonts w:ascii="Times New Roman" w:hAnsi="Times New Roman" w:cs="Times New Roman"/>
        </w:rPr>
        <w:t>интенсивности, с ускорениями; повторный бег с максимальной скоростью на дистанцию 30 м (с сохраняющимся или изменяющимся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интервалом отдыха); бег на дистанцию до 400 м; равномерный 6-минутный бег.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  <w:b/>
        </w:rPr>
        <w:t>Развитие силовых способностей</w:t>
      </w:r>
      <w:r w:rsidRPr="003B4015">
        <w:rPr>
          <w:rFonts w:ascii="Times New Roman" w:hAnsi="Times New Roman" w:cs="Times New Roman"/>
        </w:rPr>
        <w:t xml:space="preserve">: повторное выполнение </w:t>
      </w:r>
      <w:proofErr w:type="spellStart"/>
      <w:r w:rsidRPr="003B4015">
        <w:rPr>
          <w:rFonts w:ascii="Times New Roman" w:hAnsi="Times New Roman" w:cs="Times New Roman"/>
        </w:rPr>
        <w:t>многоскоков</w:t>
      </w:r>
      <w:proofErr w:type="spellEnd"/>
      <w:r w:rsidRPr="003B4015">
        <w:rPr>
          <w:rFonts w:ascii="Times New Roman" w:hAnsi="Times New Roman" w:cs="Times New Roman"/>
        </w:rPr>
        <w:t xml:space="preserve">; повторное преодоление </w:t>
      </w:r>
      <w:r w:rsidR="001E3D7A" w:rsidRPr="003B4015">
        <w:rPr>
          <w:rFonts w:ascii="Times New Roman" w:hAnsi="Times New Roman" w:cs="Times New Roman"/>
        </w:rPr>
        <w:t>препятствий (15—20 см)</w:t>
      </w:r>
      <w:proofErr w:type="gramStart"/>
      <w:r w:rsidR="001E3D7A" w:rsidRPr="003B4015">
        <w:rPr>
          <w:rFonts w:ascii="Times New Roman" w:hAnsi="Times New Roman" w:cs="Times New Roman"/>
        </w:rPr>
        <w:t>;п</w:t>
      </w:r>
      <w:proofErr w:type="gramEnd"/>
      <w:r w:rsidR="001E3D7A" w:rsidRPr="003B4015">
        <w:rPr>
          <w:rFonts w:ascii="Times New Roman" w:hAnsi="Times New Roman" w:cs="Times New Roman"/>
        </w:rPr>
        <w:t xml:space="preserve">ередача </w:t>
      </w:r>
      <w:r w:rsidRPr="003B4015">
        <w:rPr>
          <w:rFonts w:ascii="Times New Roman" w:hAnsi="Times New Roman" w:cs="Times New Roman"/>
        </w:rPr>
        <w:t>набивного мяча (1 кг) в максимальном темпе, по кругу, из разных исходных положений; метание набивных мячей (1—2 кг) одной рукой и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>двумя руками из разных исходных положений и различными способами (сверху, сбоку, снизу, от груди</w:t>
      </w:r>
      <w:r w:rsidR="001E3D7A" w:rsidRPr="003B4015">
        <w:rPr>
          <w:rFonts w:ascii="Times New Roman" w:hAnsi="Times New Roman" w:cs="Times New Roman"/>
        </w:rPr>
        <w:t xml:space="preserve">); повторное выполнение беговых </w:t>
      </w:r>
      <w:r w:rsidRPr="003B4015">
        <w:rPr>
          <w:rFonts w:ascii="Times New Roman" w:hAnsi="Times New Roman" w:cs="Times New Roman"/>
        </w:rPr>
        <w:t>нагрузок в горку; прыжки в высоту на месте с касанием рукой подвешенных ориентиров; прыжки с продвижением вперед (правым и левым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</w:rPr>
        <w:t xml:space="preserve">боком), с доставанием ориентиров, расположенных на разной высоте; прыжки по разметкам в </w:t>
      </w:r>
      <w:proofErr w:type="spellStart"/>
      <w:r w:rsidRPr="003B4015">
        <w:rPr>
          <w:rFonts w:ascii="Times New Roman" w:hAnsi="Times New Roman" w:cs="Times New Roman"/>
        </w:rPr>
        <w:t>полупр</w:t>
      </w:r>
      <w:r w:rsidR="001E3D7A" w:rsidRPr="003B4015">
        <w:rPr>
          <w:rFonts w:ascii="Times New Roman" w:hAnsi="Times New Roman" w:cs="Times New Roman"/>
        </w:rPr>
        <w:t>иседе</w:t>
      </w:r>
      <w:proofErr w:type="spellEnd"/>
      <w:r w:rsidR="001E3D7A" w:rsidRPr="003B4015">
        <w:rPr>
          <w:rFonts w:ascii="Times New Roman" w:hAnsi="Times New Roman" w:cs="Times New Roman"/>
        </w:rPr>
        <w:t xml:space="preserve"> и приседе; запрыгивание с </w:t>
      </w:r>
      <w:r w:rsidRPr="003B4015">
        <w:rPr>
          <w:rFonts w:ascii="Times New Roman" w:hAnsi="Times New Roman" w:cs="Times New Roman"/>
        </w:rPr>
        <w:t>последующим спрыгиванием.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На материале лыжных гонок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  <w:b/>
        </w:rPr>
        <w:t>Развитие координации</w:t>
      </w:r>
      <w:r w:rsidRPr="003B4015">
        <w:rPr>
          <w:rFonts w:ascii="Times New Roman" w:hAnsi="Times New Roman" w:cs="Times New Roman"/>
        </w:rPr>
        <w:t>: перенос тяжести тела с лыжи на лыжу (на месте, в движении, прыжко</w:t>
      </w:r>
      <w:r w:rsidR="001E3D7A" w:rsidRPr="003B4015">
        <w:rPr>
          <w:rFonts w:ascii="Times New Roman" w:hAnsi="Times New Roman" w:cs="Times New Roman"/>
        </w:rPr>
        <w:t xml:space="preserve">м с опорой на палки); комплексы </w:t>
      </w:r>
      <w:r w:rsidRPr="003B4015">
        <w:rPr>
          <w:rFonts w:ascii="Times New Roman" w:hAnsi="Times New Roman" w:cs="Times New Roman"/>
        </w:rPr>
        <w:t>общеразвивающих упражнений с изменением поз тела, стоя на лыжах; скольжение на правой (левой) ног</w:t>
      </w:r>
      <w:r w:rsidR="001E3D7A" w:rsidRPr="003B4015">
        <w:rPr>
          <w:rFonts w:ascii="Times New Roman" w:hAnsi="Times New Roman" w:cs="Times New Roman"/>
        </w:rPr>
        <w:t xml:space="preserve">е после </w:t>
      </w:r>
      <w:proofErr w:type="spellStart"/>
      <w:r w:rsidR="001E3D7A" w:rsidRPr="003B4015">
        <w:rPr>
          <w:rFonts w:ascii="Times New Roman" w:hAnsi="Times New Roman" w:cs="Times New Roman"/>
        </w:rPr>
        <w:t>двухтрех</w:t>
      </w:r>
      <w:proofErr w:type="spellEnd"/>
      <w:r w:rsidR="001E3D7A" w:rsidRPr="003B4015">
        <w:rPr>
          <w:rFonts w:ascii="Times New Roman" w:hAnsi="Times New Roman" w:cs="Times New Roman"/>
        </w:rPr>
        <w:t xml:space="preserve"> шагов; спуск с </w:t>
      </w:r>
      <w:r w:rsidRPr="003B4015">
        <w:rPr>
          <w:rFonts w:ascii="Times New Roman" w:hAnsi="Times New Roman" w:cs="Times New Roman"/>
        </w:rPr>
        <w:t>горы с изменяющимися стойками на лыжах; подбирание предметов во время спуска в низкой стойке.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  <w:b/>
        </w:rPr>
        <w:t>Развитие выносливости</w:t>
      </w:r>
      <w:r w:rsidRPr="003B4015">
        <w:rPr>
          <w:rFonts w:ascii="Times New Roman" w:hAnsi="Times New Roman" w:cs="Times New Roman"/>
        </w:rPr>
        <w:t>: передвижение на лыжах в режиме умеренной интенсивности, в чередо</w:t>
      </w:r>
      <w:r w:rsidR="001E3D7A" w:rsidRPr="003B4015">
        <w:rPr>
          <w:rFonts w:ascii="Times New Roman" w:hAnsi="Times New Roman" w:cs="Times New Roman"/>
        </w:rPr>
        <w:t xml:space="preserve">вании с прохождением отрезков в </w:t>
      </w:r>
      <w:r w:rsidRPr="003B4015">
        <w:rPr>
          <w:rFonts w:ascii="Times New Roman" w:hAnsi="Times New Roman" w:cs="Times New Roman"/>
        </w:rPr>
        <w:t>режиме большой интенсивности, с ускорениями; прохождение тренировочных дистанций.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  <w:b/>
        </w:rPr>
      </w:pPr>
      <w:r w:rsidRPr="003B4015">
        <w:rPr>
          <w:rFonts w:ascii="Times New Roman" w:hAnsi="Times New Roman" w:cs="Times New Roman"/>
          <w:b/>
        </w:rPr>
        <w:t>На материале плавания</w:t>
      </w:r>
    </w:p>
    <w:p w:rsidR="00531BA4" w:rsidRPr="003B4015" w:rsidRDefault="00531BA4" w:rsidP="003B4015">
      <w:pPr>
        <w:spacing w:after="0" w:line="240" w:lineRule="auto"/>
        <w:rPr>
          <w:rFonts w:ascii="Times New Roman" w:hAnsi="Times New Roman" w:cs="Times New Roman"/>
        </w:rPr>
      </w:pPr>
      <w:r w:rsidRPr="003B4015">
        <w:rPr>
          <w:rFonts w:ascii="Times New Roman" w:hAnsi="Times New Roman" w:cs="Times New Roman"/>
          <w:b/>
        </w:rPr>
        <w:t xml:space="preserve">Развитие выносливости: </w:t>
      </w:r>
      <w:r w:rsidRPr="003B4015">
        <w:rPr>
          <w:rFonts w:ascii="Times New Roman" w:hAnsi="Times New Roman" w:cs="Times New Roman"/>
        </w:rPr>
        <w:t xml:space="preserve">повторное </w:t>
      </w:r>
      <w:proofErr w:type="spellStart"/>
      <w:r w:rsidRPr="003B4015">
        <w:rPr>
          <w:rFonts w:ascii="Times New Roman" w:hAnsi="Times New Roman" w:cs="Times New Roman"/>
        </w:rPr>
        <w:t>проплывание</w:t>
      </w:r>
      <w:proofErr w:type="spellEnd"/>
      <w:r w:rsidRPr="003B4015">
        <w:rPr>
          <w:rFonts w:ascii="Times New Roman" w:hAnsi="Times New Roman" w:cs="Times New Roman"/>
        </w:rPr>
        <w:t xml:space="preserve"> отрезков на ногах, держась за доску; повторное </w:t>
      </w:r>
      <w:r w:rsidR="001E3D7A" w:rsidRPr="003B4015">
        <w:rPr>
          <w:rFonts w:ascii="Times New Roman" w:hAnsi="Times New Roman" w:cs="Times New Roman"/>
        </w:rPr>
        <w:t xml:space="preserve">скольжение на груди с задержкой </w:t>
      </w:r>
      <w:r w:rsidRPr="003B4015">
        <w:rPr>
          <w:rFonts w:ascii="Times New Roman" w:hAnsi="Times New Roman" w:cs="Times New Roman"/>
        </w:rPr>
        <w:t xml:space="preserve">дыхания; повторное </w:t>
      </w:r>
      <w:proofErr w:type="spellStart"/>
      <w:r w:rsidRPr="003B4015">
        <w:rPr>
          <w:rFonts w:ascii="Times New Roman" w:hAnsi="Times New Roman" w:cs="Times New Roman"/>
        </w:rPr>
        <w:t>проплывание</w:t>
      </w:r>
      <w:proofErr w:type="spellEnd"/>
      <w:r w:rsidRPr="003B4015">
        <w:rPr>
          <w:rFonts w:ascii="Times New Roman" w:hAnsi="Times New Roman" w:cs="Times New Roman"/>
        </w:rPr>
        <w:t xml:space="preserve"> отрезков одним из способов плавания.</w:t>
      </w:r>
    </w:p>
    <w:sectPr w:rsidR="00531BA4" w:rsidRPr="003B4015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3F"/>
    <w:rsid w:val="00020BF1"/>
    <w:rsid w:val="00047AB4"/>
    <w:rsid w:val="00051E6E"/>
    <w:rsid w:val="0009582D"/>
    <w:rsid w:val="000C6626"/>
    <w:rsid w:val="00170693"/>
    <w:rsid w:val="001830E2"/>
    <w:rsid w:val="001E3D7A"/>
    <w:rsid w:val="00222CC4"/>
    <w:rsid w:val="002F2B5F"/>
    <w:rsid w:val="00356710"/>
    <w:rsid w:val="0036143F"/>
    <w:rsid w:val="003B4015"/>
    <w:rsid w:val="003C5ED1"/>
    <w:rsid w:val="003F652B"/>
    <w:rsid w:val="0040005A"/>
    <w:rsid w:val="004168DB"/>
    <w:rsid w:val="00423D73"/>
    <w:rsid w:val="00455BFF"/>
    <w:rsid w:val="00531BA4"/>
    <w:rsid w:val="00555577"/>
    <w:rsid w:val="005F57E9"/>
    <w:rsid w:val="006D0F8E"/>
    <w:rsid w:val="00704554"/>
    <w:rsid w:val="007731EF"/>
    <w:rsid w:val="008D054D"/>
    <w:rsid w:val="00946EFB"/>
    <w:rsid w:val="00952CD5"/>
    <w:rsid w:val="00993A00"/>
    <w:rsid w:val="009C53D1"/>
    <w:rsid w:val="009E18BB"/>
    <w:rsid w:val="00A674AA"/>
    <w:rsid w:val="00A73A78"/>
    <w:rsid w:val="00AB6439"/>
    <w:rsid w:val="00AD73A6"/>
    <w:rsid w:val="00B112CA"/>
    <w:rsid w:val="00BC2A42"/>
    <w:rsid w:val="00C20758"/>
    <w:rsid w:val="00C5248F"/>
    <w:rsid w:val="00C55C0F"/>
    <w:rsid w:val="00C61A83"/>
    <w:rsid w:val="00C947DF"/>
    <w:rsid w:val="00CB7992"/>
    <w:rsid w:val="00CC2CD8"/>
    <w:rsid w:val="00CD56A2"/>
    <w:rsid w:val="00CE7E4F"/>
    <w:rsid w:val="00D000D0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5140</Words>
  <Characters>29300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10</cp:revision>
  <dcterms:created xsi:type="dcterms:W3CDTF">2019-04-07T14:01:00Z</dcterms:created>
  <dcterms:modified xsi:type="dcterms:W3CDTF">2021-03-16T07:12:00Z</dcterms:modified>
</cp:coreProperties>
</file>